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55" w:rsidRDefault="00FE2A55" w:rsidP="00FE2A55">
      <w:pPr>
        <w:rPr>
          <w:rFonts w:ascii="Arial" w:hAnsi="Arial" w:cs="Arial"/>
          <w:b/>
        </w:rPr>
      </w:pPr>
      <w:r w:rsidRPr="00FE2A55">
        <w:rPr>
          <w:rFonts w:ascii="Arial" w:hAnsi="Arial" w:cs="Arial"/>
          <w:b/>
        </w:rPr>
        <w:t>MEDIA RELEASE</w:t>
      </w:r>
    </w:p>
    <w:p w:rsidR="00FE2A55" w:rsidRPr="00FE2A55" w:rsidRDefault="00FE2A55" w:rsidP="00FE2A55">
      <w:pPr>
        <w:rPr>
          <w:rFonts w:ascii="Arial" w:hAnsi="Arial" w:cs="Arial"/>
          <w:b/>
        </w:rPr>
      </w:pPr>
    </w:p>
    <w:p w:rsidR="00FE2A55" w:rsidRPr="00FE2A55" w:rsidRDefault="00FE2A55" w:rsidP="00FE2A55">
      <w:pPr>
        <w:rPr>
          <w:rFonts w:ascii="Arial" w:hAnsi="Arial" w:cs="Arial"/>
        </w:rPr>
      </w:pPr>
      <w:r w:rsidRPr="00FE2A55">
        <w:rPr>
          <w:rFonts w:ascii="Arial" w:hAnsi="Arial" w:cs="Arial"/>
        </w:rPr>
        <w:t>FOR IMMEDIATE RELEASE</w:t>
      </w:r>
    </w:p>
    <w:p w:rsidR="00FE2A55" w:rsidRPr="00FE2A55" w:rsidRDefault="00FE2A55" w:rsidP="00FE2A55">
      <w:pPr>
        <w:rPr>
          <w:rFonts w:ascii="Arial" w:hAnsi="Arial" w:cs="Arial"/>
        </w:rPr>
      </w:pPr>
      <w:r w:rsidRPr="00FE2A55">
        <w:rPr>
          <w:rFonts w:ascii="Arial" w:hAnsi="Arial" w:cs="Arial"/>
        </w:rPr>
        <w:t xml:space="preserve">Date: </w:t>
      </w:r>
      <w:r w:rsidR="00487B0C">
        <w:rPr>
          <w:rFonts w:ascii="Arial" w:hAnsi="Arial" w:cs="Arial"/>
        </w:rPr>
        <w:t>May 10, 2021</w:t>
      </w:r>
    </w:p>
    <w:p w:rsidR="00FE2A55" w:rsidRPr="00FE2A55" w:rsidRDefault="00FE2A55" w:rsidP="00FE2A55">
      <w:pPr>
        <w:rPr>
          <w:rFonts w:ascii="Arial" w:hAnsi="Arial" w:cs="Arial"/>
        </w:rPr>
      </w:pPr>
      <w:r w:rsidRPr="00FE2A55">
        <w:rPr>
          <w:rFonts w:ascii="Arial" w:hAnsi="Arial" w:cs="Arial"/>
        </w:rPr>
        <w:t xml:space="preserve">Contact: </w:t>
      </w:r>
      <w:r w:rsidR="00487B0C">
        <w:rPr>
          <w:rFonts w:ascii="Arial" w:hAnsi="Arial" w:cs="Arial"/>
        </w:rPr>
        <w:t>Michael Williams, Assistant Chief of Operations</w:t>
      </w:r>
    </w:p>
    <w:p w:rsidR="00FE2A55" w:rsidRPr="00FE2A55" w:rsidRDefault="00FE2A55" w:rsidP="00FE2A55">
      <w:pPr>
        <w:rPr>
          <w:rFonts w:ascii="Arial" w:hAnsi="Arial" w:cs="Arial"/>
        </w:rPr>
      </w:pPr>
      <w:r w:rsidRPr="00FE2A55">
        <w:rPr>
          <w:rFonts w:ascii="Arial" w:hAnsi="Arial" w:cs="Arial"/>
        </w:rPr>
        <w:t xml:space="preserve">Telephone: </w:t>
      </w:r>
      <w:r w:rsidR="00487B0C">
        <w:rPr>
          <w:rFonts w:ascii="Arial" w:hAnsi="Arial" w:cs="Arial"/>
        </w:rPr>
        <w:t>863-834-8296</w:t>
      </w:r>
    </w:p>
    <w:p w:rsidR="00FE2A55" w:rsidRPr="00FE2A55" w:rsidRDefault="00FE2A55" w:rsidP="00FE2A55">
      <w:pPr>
        <w:rPr>
          <w:rFonts w:ascii="Arial" w:hAnsi="Arial" w:cs="Arial"/>
        </w:rPr>
      </w:pPr>
      <w:r w:rsidRPr="00FE2A55">
        <w:rPr>
          <w:rFonts w:ascii="Arial" w:hAnsi="Arial" w:cs="Arial"/>
        </w:rPr>
        <w:t>Cell: (863) 860-9011</w:t>
      </w:r>
    </w:p>
    <w:p w:rsidR="00FE2A55" w:rsidRPr="00FE2A55" w:rsidRDefault="00FE2A55" w:rsidP="00FE2A55">
      <w:pPr>
        <w:rPr>
          <w:rFonts w:ascii="Arial" w:hAnsi="Arial" w:cs="Arial"/>
        </w:rPr>
      </w:pPr>
      <w:r w:rsidRPr="00FE2A55">
        <w:rPr>
          <w:rFonts w:ascii="Arial" w:hAnsi="Arial" w:cs="Arial"/>
        </w:rPr>
        <w:t>Fax: (863) 834-8222</w:t>
      </w:r>
    </w:p>
    <w:p w:rsidR="00FE2A55" w:rsidRPr="00FE2A55" w:rsidRDefault="00FE2A55" w:rsidP="00FE2A55">
      <w:pPr>
        <w:rPr>
          <w:rFonts w:ascii="Arial" w:hAnsi="Arial" w:cs="Arial"/>
        </w:rPr>
      </w:pPr>
      <w:r w:rsidRPr="00FE2A55">
        <w:rPr>
          <w:rFonts w:ascii="Arial" w:hAnsi="Arial" w:cs="Arial"/>
        </w:rPr>
        <w:t xml:space="preserve">Email: </w:t>
      </w:r>
      <w:r w:rsidR="00487B0C">
        <w:rPr>
          <w:rFonts w:ascii="Arial" w:hAnsi="Arial" w:cs="Arial"/>
        </w:rPr>
        <w:t>Michael.williams@lakelandgov.net</w:t>
      </w:r>
    </w:p>
    <w:p w:rsidR="00FE2A55" w:rsidRPr="004C22A6" w:rsidRDefault="00FE2A55" w:rsidP="004C22A6">
      <w:pPr>
        <w:jc w:val="center"/>
        <w:rPr>
          <w:rFonts w:ascii="Arial" w:hAnsi="Arial" w:cs="Arial"/>
          <w:b/>
        </w:rPr>
      </w:pPr>
    </w:p>
    <w:p w:rsidR="00C13B67" w:rsidRPr="004C22A6" w:rsidRDefault="00C13B67" w:rsidP="004C22A6">
      <w:pPr>
        <w:jc w:val="center"/>
        <w:rPr>
          <w:rFonts w:ascii="Arial" w:hAnsi="Arial" w:cs="Arial"/>
          <w:b/>
        </w:rPr>
      </w:pPr>
    </w:p>
    <w:p w:rsidR="00C13B67" w:rsidRPr="004C22A6" w:rsidRDefault="00BB6299" w:rsidP="004C2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87B0C">
        <w:rPr>
          <w:rFonts w:ascii="Arial" w:hAnsi="Arial" w:cs="Arial"/>
          <w:b/>
        </w:rPr>
        <w:t>Early Morning Fire Displaces Two</w:t>
      </w:r>
    </w:p>
    <w:p w:rsidR="00C13B67" w:rsidRDefault="00C13B67" w:rsidP="00FE2A55">
      <w:pPr>
        <w:rPr>
          <w:rFonts w:ascii="Arial" w:hAnsi="Arial" w:cs="Arial"/>
        </w:rPr>
      </w:pPr>
    </w:p>
    <w:p w:rsidR="000E37F7" w:rsidRDefault="00C13B67" w:rsidP="000E37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Lakeland, FL – </w:t>
      </w:r>
    </w:p>
    <w:p w:rsidR="000E37F7" w:rsidRDefault="000E37F7" w:rsidP="000E37F7">
      <w:pPr>
        <w:rPr>
          <w:rFonts w:ascii="Arial" w:hAnsi="Arial" w:cs="Arial"/>
        </w:rPr>
      </w:pPr>
    </w:p>
    <w:p w:rsidR="000E37F7" w:rsidRDefault="00487B0C" w:rsidP="000E37F7">
      <w:pPr>
        <w:rPr>
          <w:rFonts w:ascii="Arial" w:hAnsi="Arial" w:cs="Arial"/>
        </w:rPr>
      </w:pPr>
      <w:r>
        <w:rPr>
          <w:rFonts w:ascii="Arial" w:hAnsi="Arial" w:cs="Arial"/>
        </w:rPr>
        <w:t>An early morning structure fire occurred at 925 Cl</w:t>
      </w:r>
      <w:r w:rsidR="008D5EDC">
        <w:rPr>
          <w:rFonts w:ascii="Arial" w:hAnsi="Arial" w:cs="Arial"/>
        </w:rPr>
        <w:t>earview Avenue in Lakeland</w:t>
      </w:r>
      <w:r>
        <w:rPr>
          <w:rFonts w:ascii="Arial" w:hAnsi="Arial" w:cs="Arial"/>
        </w:rPr>
        <w:t xml:space="preserve">, displacing two adults. The Lakeland Fire Department received the 911 call at 7:07 a.m., arriving minutes later to find the single story, residential home with heavy smoke and fire showing from the interior. Two occupants were able to safely self-evacuate before the arrival of emergency services and were not injured as a result of the fire. </w:t>
      </w:r>
      <w:r w:rsidR="005F6DB2">
        <w:rPr>
          <w:rFonts w:ascii="Arial" w:hAnsi="Arial" w:cs="Arial"/>
        </w:rPr>
        <w:t>Significant damage was sustained to the home</w:t>
      </w:r>
      <w:r w:rsidR="008D5EDC">
        <w:rPr>
          <w:rFonts w:ascii="Arial" w:hAnsi="Arial" w:cs="Arial"/>
        </w:rPr>
        <w:t xml:space="preserve"> from the fire</w:t>
      </w:r>
      <w:r w:rsidR="005F6DB2">
        <w:rPr>
          <w:rFonts w:ascii="Arial" w:hAnsi="Arial" w:cs="Arial"/>
        </w:rPr>
        <w:t xml:space="preserve">, rendering the dwelling uninhabitable. The American Red Cross is assisting with temporary </w:t>
      </w:r>
      <w:r w:rsidR="008D5EDC">
        <w:rPr>
          <w:rFonts w:ascii="Arial" w:hAnsi="Arial" w:cs="Arial"/>
        </w:rPr>
        <w:t xml:space="preserve">shelter and </w:t>
      </w:r>
      <w:r w:rsidR="005F6DB2">
        <w:rPr>
          <w:rFonts w:ascii="Arial" w:hAnsi="Arial" w:cs="Arial"/>
        </w:rPr>
        <w:t xml:space="preserve">support. Lakeland Fire Department Fire Investigators determined the cause of the fire as electrical in nature, </w:t>
      </w:r>
      <w:r w:rsidR="00026C86">
        <w:rPr>
          <w:rFonts w:ascii="Arial" w:hAnsi="Arial" w:cs="Arial"/>
        </w:rPr>
        <w:t>due to an overloaded multi-plug adapter</w:t>
      </w:r>
      <w:r w:rsidR="005F6DB2">
        <w:rPr>
          <w:rFonts w:ascii="Arial" w:hAnsi="Arial" w:cs="Arial"/>
        </w:rPr>
        <w:t xml:space="preserve">. Please use this unfortunate incident as a reminder to have working smoke alarms in the home and to establish home exit plans with family in the </w:t>
      </w:r>
      <w:r w:rsidR="008D5EDC">
        <w:rPr>
          <w:rFonts w:ascii="Arial" w:hAnsi="Arial" w:cs="Arial"/>
        </w:rPr>
        <w:t>event of an emergency.</w:t>
      </w: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0E37F7" w:rsidRDefault="000E37F7" w:rsidP="000E37F7">
      <w:pPr>
        <w:rPr>
          <w:rFonts w:ascii="Arial" w:hAnsi="Arial" w:cs="Arial"/>
        </w:rPr>
      </w:pPr>
    </w:p>
    <w:p w:rsidR="00FE2A55" w:rsidRPr="00FE2A55" w:rsidRDefault="000E37F7" w:rsidP="000E37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-END-</w:t>
      </w:r>
    </w:p>
    <w:p w:rsidR="004A0480" w:rsidRPr="00FE2A55" w:rsidRDefault="004A0480" w:rsidP="00FE2A55"/>
    <w:sectPr w:rsidR="004A0480" w:rsidRPr="00FE2A55" w:rsidSect="00AD7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15" w:right="1440" w:bottom="1440" w:left="1440" w:header="720" w:footer="1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E0" w:rsidRDefault="00D440E0" w:rsidP="004A0480">
      <w:r>
        <w:separator/>
      </w:r>
    </w:p>
  </w:endnote>
  <w:endnote w:type="continuationSeparator" w:id="0">
    <w:p w:rsidR="00D440E0" w:rsidRDefault="00D440E0" w:rsidP="004A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47" w:rsidRDefault="001A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68" w:rsidRDefault="00AD7F68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B79C39C" wp14:editId="0418522D">
          <wp:simplePos x="0" y="0"/>
          <wp:positionH relativeFrom="margin">
            <wp:align>center</wp:align>
          </wp:positionH>
          <wp:positionV relativeFrom="page">
            <wp:posOffset>9341485</wp:posOffset>
          </wp:positionV>
          <wp:extent cx="7345680" cy="628650"/>
          <wp:effectExtent l="0" t="0" r="762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SLic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6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47" w:rsidRDefault="001A6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E0" w:rsidRDefault="00D440E0" w:rsidP="004A0480">
      <w:r>
        <w:separator/>
      </w:r>
    </w:p>
  </w:footnote>
  <w:footnote w:type="continuationSeparator" w:id="0">
    <w:p w:rsidR="00D440E0" w:rsidRDefault="00D440E0" w:rsidP="004A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47" w:rsidRDefault="001A6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80" w:rsidRDefault="00AD7F68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97264E7" wp14:editId="546C5059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362190" cy="1076325"/>
          <wp:effectExtent l="0" t="0" r="0" b="9525"/>
          <wp:wrapTight wrapText="bothSides">
            <wp:wrapPolygon edited="0">
              <wp:start x="0" y="0"/>
              <wp:lineTo x="0" y="21409"/>
              <wp:lineTo x="21518" y="21409"/>
              <wp:lineTo x="21518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Slic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19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47" w:rsidRDefault="001A6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FB"/>
    <w:rsid w:val="00026C86"/>
    <w:rsid w:val="00033EFB"/>
    <w:rsid w:val="00054F3E"/>
    <w:rsid w:val="00093A7D"/>
    <w:rsid w:val="000E37F7"/>
    <w:rsid w:val="00126DB3"/>
    <w:rsid w:val="00171CFA"/>
    <w:rsid w:val="001A6C47"/>
    <w:rsid w:val="001E48B3"/>
    <w:rsid w:val="00221C49"/>
    <w:rsid w:val="00263773"/>
    <w:rsid w:val="0034382D"/>
    <w:rsid w:val="003929B2"/>
    <w:rsid w:val="004342DB"/>
    <w:rsid w:val="00487B0C"/>
    <w:rsid w:val="004A0480"/>
    <w:rsid w:val="004A7B33"/>
    <w:rsid w:val="004C22A6"/>
    <w:rsid w:val="00520C95"/>
    <w:rsid w:val="005348FB"/>
    <w:rsid w:val="00545B6D"/>
    <w:rsid w:val="005C4DC8"/>
    <w:rsid w:val="005F6DB2"/>
    <w:rsid w:val="00694218"/>
    <w:rsid w:val="006C59B6"/>
    <w:rsid w:val="008B41F6"/>
    <w:rsid w:val="008D5EDC"/>
    <w:rsid w:val="00945CAA"/>
    <w:rsid w:val="00A2689D"/>
    <w:rsid w:val="00A4296A"/>
    <w:rsid w:val="00A94DA0"/>
    <w:rsid w:val="00AC7373"/>
    <w:rsid w:val="00AD7F68"/>
    <w:rsid w:val="00B329BB"/>
    <w:rsid w:val="00B71C2D"/>
    <w:rsid w:val="00BA6543"/>
    <w:rsid w:val="00BB3F17"/>
    <w:rsid w:val="00BB6299"/>
    <w:rsid w:val="00BD5139"/>
    <w:rsid w:val="00C13B67"/>
    <w:rsid w:val="00C50363"/>
    <w:rsid w:val="00CB45CF"/>
    <w:rsid w:val="00D042EC"/>
    <w:rsid w:val="00D35A0B"/>
    <w:rsid w:val="00D440E0"/>
    <w:rsid w:val="00D557A6"/>
    <w:rsid w:val="00DD1183"/>
    <w:rsid w:val="00E91CEA"/>
    <w:rsid w:val="00FC7D76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07D86"/>
  <w15:chartTrackingRefBased/>
  <w15:docId w15:val="{6E873645-ADC9-4778-8041-6BB0B44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80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val="es-US"/>
    </w:rPr>
  </w:style>
  <w:style w:type="character" w:customStyle="1" w:styleId="HeaderChar">
    <w:name w:val="Header Char"/>
    <w:basedOn w:val="DefaultParagraphFont"/>
    <w:link w:val="Header"/>
    <w:uiPriority w:val="99"/>
    <w:rsid w:val="004A0480"/>
    <w:rPr>
      <w:lang w:val="es-US"/>
    </w:rPr>
  </w:style>
  <w:style w:type="paragraph" w:styleId="Footer">
    <w:name w:val="footer"/>
    <w:basedOn w:val="Normal"/>
    <w:link w:val="FooterChar"/>
    <w:uiPriority w:val="99"/>
    <w:unhideWhenUsed/>
    <w:rsid w:val="004A0480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  <w:lang w:val="es-US"/>
    </w:rPr>
  </w:style>
  <w:style w:type="character" w:customStyle="1" w:styleId="FooterChar">
    <w:name w:val="Footer Char"/>
    <w:basedOn w:val="DefaultParagraphFont"/>
    <w:link w:val="Footer"/>
    <w:uiPriority w:val="99"/>
    <w:rsid w:val="004A0480"/>
    <w:rPr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9D"/>
    <w:rPr>
      <w:rFonts w:ascii="Segoe UI" w:eastAsiaTheme="minorHAnsi" w:hAnsi="Segoe UI" w:cs="Segoe UI"/>
      <w:sz w:val="18"/>
      <w:szCs w:val="18"/>
      <w:lang w:val="es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9D"/>
    <w:rPr>
      <w:rFonts w:ascii="Segoe UI" w:hAnsi="Segoe UI" w:cs="Segoe UI"/>
      <w:sz w:val="18"/>
      <w:szCs w:val="18"/>
      <w:lang w:val="es-US"/>
    </w:rPr>
  </w:style>
  <w:style w:type="paragraph" w:styleId="NormalWeb">
    <w:name w:val="Normal (Web)"/>
    <w:basedOn w:val="Normal"/>
    <w:uiPriority w:val="99"/>
    <w:unhideWhenUsed/>
    <w:rsid w:val="00B71C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C4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Vasallo, Janel</dc:creator>
  <cp:keywords/>
  <dc:description/>
  <cp:lastModifiedBy>Williams, Michael</cp:lastModifiedBy>
  <cp:revision>3</cp:revision>
  <cp:lastPrinted>2019-02-01T20:16:00Z</cp:lastPrinted>
  <dcterms:created xsi:type="dcterms:W3CDTF">2021-05-10T19:19:00Z</dcterms:created>
  <dcterms:modified xsi:type="dcterms:W3CDTF">2021-05-10T19:21:00Z</dcterms:modified>
</cp:coreProperties>
</file>