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34ACB" w14:textId="51B0D2DC" w:rsidR="0038539C" w:rsidRDefault="00136C48">
      <w:pPr>
        <w:pStyle w:val="BodyText"/>
        <w:rPr>
          <w:rFonts w:ascii="Times New Roman"/>
          <w:sz w:val="20"/>
        </w:rPr>
      </w:pPr>
      <w:r>
        <w:rPr>
          <w:noProof/>
          <w:lang w:bidi="ar-SA"/>
        </w:rPr>
        <w:drawing>
          <wp:anchor distT="0" distB="0" distL="0" distR="0" simplePos="0" relativeHeight="268424063" behindDoc="1" locked="0" layoutInCell="1" allowOverlap="1" wp14:anchorId="70E448C4" wp14:editId="534AB6BD">
            <wp:simplePos x="0" y="0"/>
            <wp:positionH relativeFrom="page">
              <wp:posOffset>994410</wp:posOffset>
            </wp:positionH>
            <wp:positionV relativeFrom="paragraph">
              <wp:posOffset>-3175</wp:posOffset>
            </wp:positionV>
            <wp:extent cx="5776595" cy="2244725"/>
            <wp:effectExtent l="0" t="0" r="0" b="317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5776595" cy="2244725"/>
                    </a:xfrm>
                    <a:prstGeom prst="rect">
                      <a:avLst/>
                    </a:prstGeom>
                  </pic:spPr>
                </pic:pic>
              </a:graphicData>
            </a:graphic>
            <wp14:sizeRelH relativeFrom="margin">
              <wp14:pctWidth>0</wp14:pctWidth>
            </wp14:sizeRelH>
          </wp:anchor>
        </w:drawing>
      </w:r>
    </w:p>
    <w:p w14:paraId="55993A2B" w14:textId="77777777" w:rsidR="0038539C" w:rsidRDefault="0038539C">
      <w:pPr>
        <w:pStyle w:val="BodyText"/>
        <w:rPr>
          <w:rFonts w:ascii="Times New Roman"/>
          <w:sz w:val="20"/>
        </w:rPr>
      </w:pPr>
    </w:p>
    <w:p w14:paraId="72595717" w14:textId="77777777" w:rsidR="0038539C" w:rsidRDefault="0038539C">
      <w:pPr>
        <w:pStyle w:val="BodyText"/>
        <w:rPr>
          <w:rFonts w:ascii="Times New Roman"/>
          <w:sz w:val="20"/>
        </w:rPr>
      </w:pPr>
    </w:p>
    <w:p w14:paraId="686EF488" w14:textId="77777777" w:rsidR="0038539C" w:rsidRDefault="0038539C">
      <w:pPr>
        <w:pStyle w:val="BodyText"/>
        <w:rPr>
          <w:rFonts w:ascii="Times New Roman"/>
          <w:sz w:val="20"/>
        </w:rPr>
      </w:pPr>
    </w:p>
    <w:p w14:paraId="03A7E3E5" w14:textId="77777777" w:rsidR="0038539C" w:rsidRDefault="0038539C">
      <w:pPr>
        <w:pStyle w:val="BodyText"/>
        <w:rPr>
          <w:rFonts w:ascii="Times New Roman"/>
          <w:sz w:val="20"/>
        </w:rPr>
      </w:pPr>
    </w:p>
    <w:p w14:paraId="5ADE7D8A" w14:textId="77777777" w:rsidR="0038539C" w:rsidRDefault="0038539C">
      <w:pPr>
        <w:pStyle w:val="BodyText"/>
        <w:rPr>
          <w:rFonts w:ascii="Times New Roman"/>
          <w:sz w:val="20"/>
        </w:rPr>
      </w:pPr>
    </w:p>
    <w:p w14:paraId="2482FD90" w14:textId="77777777" w:rsidR="0038539C" w:rsidRDefault="0038539C">
      <w:pPr>
        <w:pStyle w:val="BodyText"/>
        <w:rPr>
          <w:rFonts w:ascii="Times New Roman"/>
          <w:sz w:val="20"/>
        </w:rPr>
      </w:pPr>
    </w:p>
    <w:p w14:paraId="50463C67" w14:textId="77777777" w:rsidR="0038539C" w:rsidRDefault="0038539C">
      <w:pPr>
        <w:pStyle w:val="BodyText"/>
        <w:rPr>
          <w:rFonts w:ascii="Times New Roman"/>
          <w:sz w:val="20"/>
        </w:rPr>
      </w:pPr>
    </w:p>
    <w:p w14:paraId="31881303" w14:textId="77777777" w:rsidR="0038539C" w:rsidRDefault="0038539C">
      <w:pPr>
        <w:pStyle w:val="BodyText"/>
        <w:rPr>
          <w:rFonts w:ascii="Times New Roman"/>
          <w:sz w:val="20"/>
        </w:rPr>
      </w:pPr>
    </w:p>
    <w:p w14:paraId="4C4E1A87" w14:textId="77777777" w:rsidR="0038539C" w:rsidRDefault="0038539C">
      <w:pPr>
        <w:pStyle w:val="BodyText"/>
        <w:rPr>
          <w:rFonts w:ascii="Times New Roman"/>
          <w:sz w:val="20"/>
        </w:rPr>
      </w:pPr>
    </w:p>
    <w:p w14:paraId="6B5C8EF9" w14:textId="77777777" w:rsidR="0038539C" w:rsidRDefault="0038539C">
      <w:pPr>
        <w:pStyle w:val="BodyText"/>
        <w:rPr>
          <w:rFonts w:ascii="Times New Roman"/>
          <w:sz w:val="20"/>
        </w:rPr>
      </w:pPr>
    </w:p>
    <w:p w14:paraId="58E5CFCE" w14:textId="77777777" w:rsidR="0038539C" w:rsidRDefault="0038539C">
      <w:pPr>
        <w:pStyle w:val="BodyText"/>
        <w:rPr>
          <w:rFonts w:ascii="Times New Roman"/>
          <w:sz w:val="20"/>
        </w:rPr>
      </w:pPr>
    </w:p>
    <w:p w14:paraId="0361FAAA" w14:textId="77777777" w:rsidR="0038539C" w:rsidRDefault="0038539C">
      <w:pPr>
        <w:pStyle w:val="BodyText"/>
        <w:rPr>
          <w:rFonts w:ascii="Times New Roman"/>
          <w:sz w:val="20"/>
        </w:rPr>
      </w:pPr>
    </w:p>
    <w:p w14:paraId="60DA03A7" w14:textId="77777777" w:rsidR="0038539C" w:rsidRDefault="0038539C">
      <w:pPr>
        <w:pStyle w:val="BodyText"/>
        <w:rPr>
          <w:rFonts w:ascii="Times New Roman"/>
          <w:sz w:val="20"/>
        </w:rPr>
      </w:pPr>
    </w:p>
    <w:p w14:paraId="26CB0AD7" w14:textId="4E7AF088" w:rsidR="0038539C" w:rsidRDefault="00C6411C" w:rsidP="00136C48">
      <w:pPr>
        <w:spacing w:before="247"/>
        <w:ind w:left="1980"/>
        <w:rPr>
          <w:rFonts w:ascii="Lucida Handwriting" w:hAnsi="Lucida Handwriting"/>
          <w:b/>
          <w:i/>
          <w:sz w:val="44"/>
        </w:rPr>
      </w:pPr>
      <w:r>
        <w:rPr>
          <w:rFonts w:ascii="Lucida Handwriting" w:hAnsi="Lucida Handwriting"/>
          <w:b/>
          <w:i/>
          <w:color w:val="00AF50"/>
          <w:sz w:val="44"/>
        </w:rPr>
        <w:t>“Love Where You Live”</w:t>
      </w:r>
    </w:p>
    <w:p w14:paraId="566BA688" w14:textId="77777777" w:rsidR="0038539C" w:rsidRDefault="0038539C">
      <w:pPr>
        <w:pStyle w:val="BodyText"/>
        <w:rPr>
          <w:rFonts w:ascii="Lucida Handwriting"/>
          <w:b/>
          <w:i/>
          <w:sz w:val="20"/>
        </w:rPr>
      </w:pPr>
    </w:p>
    <w:p w14:paraId="7AE093BB" w14:textId="77777777" w:rsidR="0038539C" w:rsidRDefault="00C6411C">
      <w:pPr>
        <w:spacing w:before="163"/>
        <w:ind w:left="340"/>
        <w:rPr>
          <w:b/>
          <w:sz w:val="44"/>
        </w:rPr>
      </w:pPr>
      <w:r>
        <w:rPr>
          <w:b/>
          <w:sz w:val="44"/>
        </w:rPr>
        <w:t>City of Lakeland</w:t>
      </w:r>
    </w:p>
    <w:p w14:paraId="14907575" w14:textId="51C41642" w:rsidR="0038539C" w:rsidRDefault="00C6411C" w:rsidP="00B641FE">
      <w:pPr>
        <w:spacing w:before="16" w:line="237" w:lineRule="auto"/>
        <w:ind w:left="335" w:right="560" w:firstLine="4"/>
        <w:rPr>
          <w:b/>
          <w:sz w:val="40"/>
        </w:rPr>
      </w:pPr>
      <w:r>
        <w:rPr>
          <w:b/>
          <w:sz w:val="40"/>
        </w:rPr>
        <w:t>Neighborhood Partnership</w:t>
      </w:r>
      <w:r w:rsidR="00A01045">
        <w:rPr>
          <w:b/>
          <w:sz w:val="40"/>
        </w:rPr>
        <w:t xml:space="preserve"> Matching</w:t>
      </w:r>
      <w:r>
        <w:rPr>
          <w:b/>
          <w:sz w:val="40"/>
        </w:rPr>
        <w:t xml:space="preserve"> Gran</w:t>
      </w:r>
      <w:r w:rsidR="00B641FE">
        <w:rPr>
          <w:b/>
          <w:sz w:val="40"/>
        </w:rPr>
        <w:t xml:space="preserve">t </w:t>
      </w:r>
      <w:r>
        <w:rPr>
          <w:b/>
          <w:sz w:val="40"/>
        </w:rPr>
        <w:t>Program 20</w:t>
      </w:r>
      <w:r w:rsidR="00A01045">
        <w:rPr>
          <w:b/>
          <w:sz w:val="40"/>
        </w:rPr>
        <w:t>2</w:t>
      </w:r>
      <w:r w:rsidR="00184D1A">
        <w:rPr>
          <w:b/>
          <w:sz w:val="40"/>
        </w:rPr>
        <w:t>6</w:t>
      </w:r>
      <w:r>
        <w:rPr>
          <w:b/>
          <w:sz w:val="40"/>
        </w:rPr>
        <w:t>/2</w:t>
      </w:r>
      <w:r w:rsidR="00184D1A">
        <w:rPr>
          <w:b/>
          <w:sz w:val="40"/>
        </w:rPr>
        <w:t>7</w:t>
      </w:r>
    </w:p>
    <w:p w14:paraId="04F6BB2F" w14:textId="3EC12B59" w:rsidR="0038539C" w:rsidRDefault="00C6411C">
      <w:pPr>
        <w:pStyle w:val="BodyText"/>
        <w:spacing w:before="292"/>
        <w:ind w:left="340" w:right="4946"/>
      </w:pPr>
      <w:r>
        <w:t xml:space="preserve">The program for neighborhood associations </w:t>
      </w:r>
      <w:r w:rsidR="0097019A">
        <w:t>is to</w:t>
      </w:r>
      <w:r>
        <w:t xml:space="preserve"> help them promote stronger and healthier neighborhoods.</w:t>
      </w:r>
    </w:p>
    <w:p w14:paraId="0877BDF7" w14:textId="77777777" w:rsidR="0038539C" w:rsidRDefault="0038539C">
      <w:pPr>
        <w:pStyle w:val="BodyText"/>
        <w:spacing w:before="6"/>
        <w:rPr>
          <w:sz w:val="23"/>
        </w:rPr>
      </w:pPr>
    </w:p>
    <w:p w14:paraId="74BF4F92" w14:textId="77777777" w:rsidR="0038539C" w:rsidRDefault="00C6411C">
      <w:pPr>
        <w:pStyle w:val="Heading2"/>
        <w:spacing w:before="1"/>
        <w:ind w:left="338"/>
      </w:pPr>
      <w:r>
        <w:t>GRANT REVIEW COMMITTEE</w:t>
      </w:r>
    </w:p>
    <w:p w14:paraId="61C50329" w14:textId="2851DC43" w:rsidR="00F371CC" w:rsidRDefault="00F371CC" w:rsidP="009640BD">
      <w:pPr>
        <w:pStyle w:val="BodyText"/>
        <w:spacing w:before="7" w:line="247" w:lineRule="auto"/>
        <w:ind w:left="335" w:right="5150"/>
      </w:pPr>
      <w:r>
        <w:t>Shawanda Bonner</w:t>
      </w:r>
      <w:r w:rsidR="00564ED2">
        <w:t>, Grant Administrator</w:t>
      </w:r>
      <w:r w:rsidR="00482E23">
        <w:br/>
      </w:r>
      <w:r w:rsidR="003905CA">
        <w:t>Melissa Stoller, Office of Innovation</w:t>
      </w:r>
      <w:r w:rsidR="003545C3">
        <w:t xml:space="preserve"> &amp;</w:t>
      </w:r>
      <w:r w:rsidR="002B3A3B">
        <w:t xml:space="preserve"> </w:t>
      </w:r>
      <w:r w:rsidR="003905CA">
        <w:t>Strategy</w:t>
      </w:r>
    </w:p>
    <w:p w14:paraId="24883948" w14:textId="69FAE460" w:rsidR="00A2725E" w:rsidRDefault="00A2725E" w:rsidP="00DF31C2">
      <w:pPr>
        <w:pStyle w:val="BodyText"/>
        <w:spacing w:before="7" w:line="247" w:lineRule="auto"/>
        <w:ind w:left="335" w:right="5150"/>
      </w:pPr>
      <w:r>
        <w:t>Brandy Dodds, Community &amp; Economi</w:t>
      </w:r>
      <w:r w:rsidR="00DF31C2">
        <w:t xml:space="preserve">c           </w:t>
      </w:r>
      <w:r>
        <w:t>Development</w:t>
      </w:r>
    </w:p>
    <w:p w14:paraId="3A9F3A5E" w14:textId="4A0AD95F" w:rsidR="009B76D0" w:rsidRDefault="009B76D0" w:rsidP="00DF31C2">
      <w:pPr>
        <w:pStyle w:val="BodyText"/>
        <w:spacing w:before="7" w:line="247" w:lineRule="auto"/>
        <w:ind w:left="335" w:right="5150"/>
      </w:pPr>
      <w:r>
        <w:t>Kris</w:t>
      </w:r>
      <w:r w:rsidR="00867217">
        <w:t xml:space="preserve">tin Meador, </w:t>
      </w:r>
      <w:r w:rsidR="00815D10">
        <w:t>Public</w:t>
      </w:r>
      <w:r w:rsidR="00174568">
        <w:t xml:space="preserve"> Works Department </w:t>
      </w:r>
    </w:p>
    <w:p w14:paraId="7787BA6A" w14:textId="77777777" w:rsidR="000B0A9F" w:rsidRDefault="00F371CC" w:rsidP="00482E23">
      <w:pPr>
        <w:pStyle w:val="BodyText"/>
        <w:spacing w:before="7" w:line="247" w:lineRule="auto"/>
        <w:ind w:left="335" w:right="3350"/>
      </w:pPr>
      <w:r>
        <w:t>Audrey McGuire, Community &amp; Economic Development</w:t>
      </w:r>
    </w:p>
    <w:p w14:paraId="68C5AEE9" w14:textId="3BDEB732" w:rsidR="003C5F6F" w:rsidRDefault="000B0A9F" w:rsidP="005E2742">
      <w:pPr>
        <w:pStyle w:val="BodyText"/>
        <w:spacing w:before="7" w:line="247" w:lineRule="auto"/>
        <w:ind w:left="335" w:right="3350"/>
      </w:pPr>
      <w:r>
        <w:t>Damaris Stull, Community &amp; Economic Development</w:t>
      </w:r>
      <w:r w:rsidR="00482E23">
        <w:br/>
      </w:r>
      <w:r w:rsidR="00E1376A">
        <w:t>Michael</w:t>
      </w:r>
      <w:r w:rsidR="00564ED2">
        <w:t xml:space="preserve"> </w:t>
      </w:r>
      <w:r w:rsidR="00E1376A">
        <w:t>Smith</w:t>
      </w:r>
      <w:r w:rsidR="00F63F59">
        <w:t xml:space="preserve">, Housing </w:t>
      </w:r>
      <w:r w:rsidR="00564ED2">
        <w:br/>
        <w:t>Kimberly Stopiak</w:t>
      </w:r>
      <w:r w:rsidR="00F63F59">
        <w:t>, Parks &amp; Recreation</w:t>
      </w:r>
      <w:r w:rsidR="00656122">
        <w:br/>
        <w:t>Jamin Smith</w:t>
      </w:r>
      <w:r w:rsidR="00F63F59">
        <w:t>, Communications</w:t>
      </w:r>
      <w:r w:rsidR="00656122">
        <w:br/>
        <w:t xml:space="preserve">Sanyqua </w:t>
      </w:r>
      <w:r w:rsidR="00963D1E">
        <w:t>Marshall</w:t>
      </w:r>
      <w:r w:rsidR="00F63F59">
        <w:t>, Code Enforcement</w:t>
      </w:r>
      <w:r w:rsidR="00564ED2">
        <w:br/>
      </w:r>
    </w:p>
    <w:p w14:paraId="618E7786" w14:textId="77777777" w:rsidR="0038539C" w:rsidRDefault="00C6411C" w:rsidP="00564ED2">
      <w:pPr>
        <w:pStyle w:val="Heading2"/>
        <w:ind w:left="0" w:firstLine="335"/>
      </w:pPr>
      <w:r>
        <w:t>For more information:</w:t>
      </w:r>
    </w:p>
    <w:p w14:paraId="11938B0B" w14:textId="7DA6F810" w:rsidR="00257784" w:rsidRDefault="00257784" w:rsidP="00257784">
      <w:pPr>
        <w:spacing w:before="7" w:line="247" w:lineRule="auto"/>
        <w:ind w:left="335" w:right="4593"/>
        <w:rPr>
          <w:b/>
          <w:color w:val="0000FF"/>
          <w:sz w:val="24"/>
          <w:u w:val="single" w:color="0000FF"/>
        </w:rPr>
      </w:pPr>
      <w:r>
        <w:rPr>
          <w:b/>
          <w:sz w:val="24"/>
        </w:rPr>
        <w:t xml:space="preserve">Email: </w:t>
      </w:r>
      <w:hyperlink r:id="rId12" w:history="1">
        <w:r w:rsidRPr="003F1E91">
          <w:rPr>
            <w:rStyle w:val="Hyperlink"/>
            <w:b/>
            <w:sz w:val="24"/>
          </w:rPr>
          <w:t>shawanda.bonner@lakelandgov.net</w:t>
        </w:r>
      </w:hyperlink>
    </w:p>
    <w:p w14:paraId="02B93EC6" w14:textId="5D1FD254" w:rsidR="00257784" w:rsidRPr="00257784" w:rsidRDefault="00C6411C" w:rsidP="00257784">
      <w:pPr>
        <w:spacing w:before="8"/>
        <w:ind w:firstLine="335"/>
        <w:rPr>
          <w:b/>
          <w:sz w:val="24"/>
        </w:rPr>
      </w:pPr>
      <w:r>
        <w:rPr>
          <w:b/>
          <w:sz w:val="24"/>
        </w:rPr>
        <w:t xml:space="preserve">Call: (863) 834- </w:t>
      </w:r>
      <w:r w:rsidR="00F371CC">
        <w:rPr>
          <w:b/>
          <w:sz w:val="24"/>
        </w:rPr>
        <w:t>5247</w:t>
      </w:r>
      <w:r>
        <w:rPr>
          <w:noProof/>
          <w:lang w:bidi="ar-SA"/>
        </w:rPr>
        <w:drawing>
          <wp:anchor distT="0" distB="0" distL="0" distR="0" simplePos="0" relativeHeight="1120" behindDoc="0" locked="0" layoutInCell="1" allowOverlap="1" wp14:anchorId="284A2F2B" wp14:editId="4100468F">
            <wp:simplePos x="0" y="0"/>
            <wp:positionH relativeFrom="page">
              <wp:posOffset>914400</wp:posOffset>
            </wp:positionH>
            <wp:positionV relativeFrom="paragraph">
              <wp:posOffset>443455</wp:posOffset>
            </wp:positionV>
            <wp:extent cx="1286256" cy="1354836"/>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286256" cy="1354836"/>
                    </a:xfrm>
                    <a:prstGeom prst="rect">
                      <a:avLst/>
                    </a:prstGeom>
                  </pic:spPr>
                </pic:pic>
              </a:graphicData>
            </a:graphic>
          </wp:anchor>
        </w:drawing>
      </w:r>
    </w:p>
    <w:p w14:paraId="68DCA817" w14:textId="441A8368" w:rsidR="0038539C" w:rsidRDefault="00C6411C">
      <w:pPr>
        <w:spacing w:before="7" w:line="247" w:lineRule="auto"/>
        <w:ind w:left="335" w:right="4593"/>
        <w:rPr>
          <w:b/>
          <w:sz w:val="24"/>
        </w:rPr>
      </w:pPr>
      <w:r>
        <w:rPr>
          <w:b/>
          <w:sz w:val="24"/>
        </w:rPr>
        <w:t>Fax: (863) 834-8432</w:t>
      </w:r>
    </w:p>
    <w:p w14:paraId="742969EC" w14:textId="3015819F" w:rsidR="0038539C" w:rsidRDefault="0038539C">
      <w:pPr>
        <w:pStyle w:val="BodyText"/>
        <w:rPr>
          <w:b/>
        </w:rPr>
      </w:pPr>
    </w:p>
    <w:p w14:paraId="73D16E54" w14:textId="77777777" w:rsidR="0038539C" w:rsidRDefault="0038539C">
      <w:pPr>
        <w:pStyle w:val="BodyText"/>
        <w:rPr>
          <w:b/>
        </w:rPr>
      </w:pPr>
    </w:p>
    <w:p w14:paraId="4482866D" w14:textId="77777777" w:rsidR="0038539C" w:rsidRDefault="0038539C">
      <w:pPr>
        <w:pStyle w:val="BodyText"/>
        <w:spacing w:before="2"/>
        <w:rPr>
          <w:b/>
          <w:sz w:val="28"/>
        </w:rPr>
      </w:pPr>
    </w:p>
    <w:p w14:paraId="5E6BCB74" w14:textId="77777777" w:rsidR="0038539C" w:rsidRDefault="00C6411C">
      <w:pPr>
        <w:ind w:right="1291"/>
        <w:jc w:val="right"/>
        <w:rPr>
          <w:b/>
        </w:rPr>
      </w:pPr>
      <w:r>
        <w:rPr>
          <w:noProof/>
          <w:lang w:bidi="ar-SA"/>
        </w:rPr>
        <w:drawing>
          <wp:anchor distT="0" distB="0" distL="0" distR="0" simplePos="0" relativeHeight="268425087" behindDoc="0" locked="0" layoutInCell="1" allowOverlap="1" wp14:anchorId="429FBB4C" wp14:editId="04E11E97">
            <wp:simplePos x="0" y="0"/>
            <wp:positionH relativeFrom="page">
              <wp:posOffset>4800600</wp:posOffset>
            </wp:positionH>
            <wp:positionV relativeFrom="paragraph">
              <wp:posOffset>252141</wp:posOffset>
            </wp:positionV>
            <wp:extent cx="332189" cy="327659"/>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332189" cy="327659"/>
                    </a:xfrm>
                    <a:prstGeom prst="rect">
                      <a:avLst/>
                    </a:prstGeom>
                  </pic:spPr>
                </pic:pic>
              </a:graphicData>
            </a:graphic>
          </wp:anchor>
        </w:drawing>
      </w:r>
      <w:r>
        <w:rPr>
          <w:noProof/>
          <w:lang w:bidi="ar-SA"/>
        </w:rPr>
        <w:drawing>
          <wp:anchor distT="0" distB="0" distL="0" distR="0" simplePos="0" relativeHeight="268426111" behindDoc="0" locked="0" layoutInCell="1" allowOverlap="1" wp14:anchorId="4B5F4160" wp14:editId="205BD465">
            <wp:simplePos x="0" y="0"/>
            <wp:positionH relativeFrom="page">
              <wp:posOffset>5337047</wp:posOffset>
            </wp:positionH>
            <wp:positionV relativeFrom="paragraph">
              <wp:posOffset>242997</wp:posOffset>
            </wp:positionV>
            <wp:extent cx="313440" cy="319468"/>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5" cstate="print"/>
                    <a:stretch>
                      <a:fillRect/>
                    </a:stretch>
                  </pic:blipFill>
                  <pic:spPr>
                    <a:xfrm>
                      <a:off x="0" y="0"/>
                      <a:ext cx="313440" cy="319468"/>
                    </a:xfrm>
                    <a:prstGeom prst="rect">
                      <a:avLst/>
                    </a:prstGeom>
                  </pic:spPr>
                </pic:pic>
              </a:graphicData>
            </a:graphic>
          </wp:anchor>
        </w:drawing>
      </w:r>
      <w:r>
        <w:rPr>
          <w:noProof/>
          <w:lang w:bidi="ar-SA"/>
        </w:rPr>
        <w:drawing>
          <wp:anchor distT="0" distB="0" distL="0" distR="0" simplePos="0" relativeHeight="2" behindDoc="0" locked="0" layoutInCell="1" allowOverlap="1" wp14:anchorId="7DEFFC55" wp14:editId="7AB03A51">
            <wp:simplePos x="0" y="0"/>
            <wp:positionH relativeFrom="page">
              <wp:posOffset>5786628</wp:posOffset>
            </wp:positionH>
            <wp:positionV relativeFrom="paragraph">
              <wp:posOffset>242997</wp:posOffset>
            </wp:positionV>
            <wp:extent cx="351644" cy="310896"/>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351644" cy="310896"/>
                    </a:xfrm>
                    <a:prstGeom prst="rect">
                      <a:avLst/>
                    </a:prstGeom>
                  </pic:spPr>
                </pic:pic>
              </a:graphicData>
            </a:graphic>
          </wp:anchor>
        </w:drawing>
      </w:r>
      <w:r>
        <w:rPr>
          <w:noProof/>
          <w:lang w:bidi="ar-SA"/>
        </w:rPr>
        <w:drawing>
          <wp:anchor distT="0" distB="0" distL="0" distR="0" simplePos="0" relativeHeight="3" behindDoc="0" locked="0" layoutInCell="1" allowOverlap="1" wp14:anchorId="55BA35ED" wp14:editId="63B3B2B7">
            <wp:simplePos x="0" y="0"/>
            <wp:positionH relativeFrom="page">
              <wp:posOffset>6306311</wp:posOffset>
            </wp:positionH>
            <wp:positionV relativeFrom="paragraph">
              <wp:posOffset>285206</wp:posOffset>
            </wp:positionV>
            <wp:extent cx="549861" cy="221170"/>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549861" cy="221170"/>
                    </a:xfrm>
                    <a:prstGeom prst="rect">
                      <a:avLst/>
                    </a:prstGeom>
                  </pic:spPr>
                </pic:pic>
              </a:graphicData>
            </a:graphic>
          </wp:anchor>
        </w:drawing>
      </w:r>
      <w:r>
        <w:rPr>
          <w:b/>
        </w:rPr>
        <w:t>Follow Us On:</w:t>
      </w:r>
    </w:p>
    <w:p w14:paraId="68690265" w14:textId="77777777" w:rsidR="0038539C" w:rsidRDefault="0038539C">
      <w:pPr>
        <w:jc w:val="right"/>
        <w:sectPr w:rsidR="0038539C" w:rsidSect="005D3917">
          <w:type w:val="continuous"/>
          <w:pgSz w:w="12240" w:h="15840"/>
          <w:pgMar w:top="720" w:right="1160" w:bottom="280" w:left="1340" w:header="720" w:footer="720" w:gutter="0"/>
          <w:cols w:space="720"/>
        </w:sectPr>
      </w:pPr>
    </w:p>
    <w:p w14:paraId="1F8DD40E" w14:textId="77777777" w:rsidR="0038539C" w:rsidRDefault="00C6411C">
      <w:pPr>
        <w:spacing w:before="17"/>
        <w:ind w:left="3067" w:right="3242"/>
        <w:jc w:val="center"/>
        <w:rPr>
          <w:b/>
          <w:sz w:val="32"/>
        </w:rPr>
      </w:pPr>
      <w:r>
        <w:rPr>
          <w:b/>
          <w:sz w:val="32"/>
        </w:rPr>
        <w:lastRenderedPageBreak/>
        <w:t>GUIDELINES</w:t>
      </w:r>
    </w:p>
    <w:p w14:paraId="1F0CDE20" w14:textId="77777777" w:rsidR="0038539C" w:rsidRDefault="0038539C">
      <w:pPr>
        <w:pStyle w:val="BodyText"/>
        <w:spacing w:before="9"/>
        <w:rPr>
          <w:b/>
          <w:sz w:val="29"/>
        </w:rPr>
      </w:pPr>
    </w:p>
    <w:p w14:paraId="4BB23E93" w14:textId="77777777" w:rsidR="0038539C" w:rsidRDefault="00C6411C">
      <w:pPr>
        <w:pStyle w:val="Heading1"/>
        <w:ind w:right="3245"/>
        <w:jc w:val="center"/>
      </w:pPr>
      <w:r>
        <w:t>PURPOSE</w:t>
      </w:r>
    </w:p>
    <w:p w14:paraId="10177C26" w14:textId="4D5B666C" w:rsidR="0038539C" w:rsidRDefault="00AE5534">
      <w:pPr>
        <w:pStyle w:val="BodyText"/>
        <w:spacing w:before="2"/>
        <w:ind w:left="218" w:right="378"/>
        <w:jc w:val="both"/>
      </w:pPr>
      <w:r>
        <w:rPr>
          <w:spacing w:val="-5"/>
        </w:rPr>
        <w:t xml:space="preserve">The </w:t>
      </w:r>
      <w:r w:rsidR="00C6411C">
        <w:rPr>
          <w:spacing w:val="-5"/>
        </w:rPr>
        <w:t xml:space="preserve">Neighborhood </w:t>
      </w:r>
      <w:r w:rsidR="00C6411C">
        <w:rPr>
          <w:spacing w:val="-4"/>
        </w:rPr>
        <w:t>Partnership</w:t>
      </w:r>
      <w:r>
        <w:rPr>
          <w:spacing w:val="-4"/>
        </w:rPr>
        <w:t xml:space="preserve"> Matching</w:t>
      </w:r>
      <w:r w:rsidR="00C6411C">
        <w:rPr>
          <w:spacing w:val="-4"/>
        </w:rPr>
        <w:t xml:space="preserve"> Grant </w:t>
      </w:r>
      <w:r w:rsidR="008E0445">
        <w:rPr>
          <w:spacing w:val="-4"/>
        </w:rPr>
        <w:t>(NPMG) P</w:t>
      </w:r>
      <w:r w:rsidR="00C6411C">
        <w:rPr>
          <w:spacing w:val="-4"/>
        </w:rPr>
        <w:t xml:space="preserve">rogram </w:t>
      </w:r>
      <w:r w:rsidR="00C6411C">
        <w:t xml:space="preserve">is </w:t>
      </w:r>
      <w:r w:rsidR="00C6411C">
        <w:rPr>
          <w:spacing w:val="-3"/>
        </w:rPr>
        <w:t xml:space="preserve">the </w:t>
      </w:r>
      <w:r w:rsidR="00C6411C">
        <w:rPr>
          <w:spacing w:val="-4"/>
        </w:rPr>
        <w:t xml:space="preserve">continuous effort </w:t>
      </w:r>
      <w:r w:rsidR="00C6411C">
        <w:rPr>
          <w:spacing w:val="-3"/>
        </w:rPr>
        <w:t xml:space="preserve">of </w:t>
      </w:r>
      <w:r>
        <w:rPr>
          <w:spacing w:val="-3"/>
        </w:rPr>
        <w:t xml:space="preserve">the </w:t>
      </w:r>
      <w:r w:rsidR="00C6411C">
        <w:rPr>
          <w:spacing w:val="-4"/>
        </w:rPr>
        <w:t xml:space="preserve">City </w:t>
      </w:r>
      <w:r w:rsidR="00C6411C">
        <w:rPr>
          <w:spacing w:val="-3"/>
        </w:rPr>
        <w:t xml:space="preserve">of </w:t>
      </w:r>
      <w:r w:rsidR="00C6411C">
        <w:rPr>
          <w:spacing w:val="-5"/>
        </w:rPr>
        <w:t xml:space="preserve">Lakeland </w:t>
      </w:r>
      <w:r w:rsidR="00C6411C">
        <w:t xml:space="preserve">to </w:t>
      </w:r>
      <w:r w:rsidR="00C6411C">
        <w:rPr>
          <w:spacing w:val="-5"/>
        </w:rPr>
        <w:t xml:space="preserve">improve, strengthen </w:t>
      </w:r>
      <w:r w:rsidR="00C6411C">
        <w:rPr>
          <w:spacing w:val="-3"/>
        </w:rPr>
        <w:t xml:space="preserve">and </w:t>
      </w:r>
      <w:r w:rsidR="00C6411C">
        <w:rPr>
          <w:spacing w:val="-4"/>
        </w:rPr>
        <w:t xml:space="preserve">enhance </w:t>
      </w:r>
      <w:r w:rsidR="00C6411C">
        <w:rPr>
          <w:spacing w:val="-5"/>
        </w:rPr>
        <w:t xml:space="preserve">neighborhoods. </w:t>
      </w:r>
      <w:r w:rsidR="00C6411C">
        <w:rPr>
          <w:spacing w:val="-3"/>
        </w:rPr>
        <w:t xml:space="preserve">The </w:t>
      </w:r>
      <w:r w:rsidR="00C6411C">
        <w:rPr>
          <w:spacing w:val="-4"/>
        </w:rPr>
        <w:t xml:space="preserve">program, created </w:t>
      </w:r>
      <w:r w:rsidR="00C6411C">
        <w:rPr>
          <w:spacing w:val="-3"/>
        </w:rPr>
        <w:t>in</w:t>
      </w:r>
      <w:r>
        <w:rPr>
          <w:spacing w:val="-3"/>
        </w:rPr>
        <w:t xml:space="preserve"> </w:t>
      </w:r>
      <w:r w:rsidR="00C6411C">
        <w:rPr>
          <w:spacing w:val="-4"/>
        </w:rPr>
        <w:t xml:space="preserve">2000 </w:t>
      </w:r>
      <w:r w:rsidR="00C6411C">
        <w:rPr>
          <w:spacing w:val="-3"/>
        </w:rPr>
        <w:t xml:space="preserve">and </w:t>
      </w:r>
      <w:r w:rsidR="00C6411C">
        <w:rPr>
          <w:spacing w:val="-5"/>
        </w:rPr>
        <w:t xml:space="preserve">approved </w:t>
      </w:r>
      <w:r w:rsidR="00C6411C">
        <w:t xml:space="preserve">by </w:t>
      </w:r>
      <w:r w:rsidR="00C6411C">
        <w:rPr>
          <w:spacing w:val="-3"/>
        </w:rPr>
        <w:t xml:space="preserve">the </w:t>
      </w:r>
      <w:r w:rsidR="00C6411C">
        <w:rPr>
          <w:spacing w:val="-4"/>
        </w:rPr>
        <w:t xml:space="preserve">City </w:t>
      </w:r>
      <w:r w:rsidR="00C6411C">
        <w:rPr>
          <w:spacing w:val="-5"/>
        </w:rPr>
        <w:t>Commission</w:t>
      </w:r>
      <w:r w:rsidR="004C05D6">
        <w:rPr>
          <w:spacing w:val="-5"/>
        </w:rPr>
        <w:t>,</w:t>
      </w:r>
    </w:p>
    <w:p w14:paraId="7002831C" w14:textId="5A8E8B82" w:rsidR="0038539C" w:rsidRDefault="00C6411C">
      <w:pPr>
        <w:pStyle w:val="BodyText"/>
        <w:spacing w:line="292" w:lineRule="exact"/>
        <w:ind w:left="218"/>
      </w:pPr>
      <w:r>
        <w:t>is designed to:</w:t>
      </w:r>
    </w:p>
    <w:p w14:paraId="2B6CCA0D" w14:textId="2A8F382B" w:rsidR="0038539C" w:rsidRDefault="00C6411C">
      <w:pPr>
        <w:pStyle w:val="ListParagraph"/>
        <w:numPr>
          <w:ilvl w:val="0"/>
          <w:numId w:val="33"/>
        </w:numPr>
        <w:tabs>
          <w:tab w:val="left" w:pos="1000"/>
          <w:tab w:val="left" w:pos="1001"/>
        </w:tabs>
        <w:rPr>
          <w:sz w:val="24"/>
        </w:rPr>
      </w:pPr>
      <w:r>
        <w:rPr>
          <w:sz w:val="24"/>
        </w:rPr>
        <w:t>Encourage citizen involvement to enhance their</w:t>
      </w:r>
      <w:r>
        <w:rPr>
          <w:spacing w:val="-5"/>
          <w:sz w:val="24"/>
        </w:rPr>
        <w:t xml:space="preserve"> </w:t>
      </w:r>
      <w:r>
        <w:rPr>
          <w:sz w:val="24"/>
        </w:rPr>
        <w:t>neighborhood</w:t>
      </w:r>
    </w:p>
    <w:p w14:paraId="07901863" w14:textId="536A90A7" w:rsidR="0038539C" w:rsidRDefault="00C6411C">
      <w:pPr>
        <w:pStyle w:val="ListParagraph"/>
        <w:numPr>
          <w:ilvl w:val="0"/>
          <w:numId w:val="33"/>
        </w:numPr>
        <w:tabs>
          <w:tab w:val="left" w:pos="1000"/>
          <w:tab w:val="left" w:pos="1001"/>
        </w:tabs>
        <w:spacing w:before="1"/>
        <w:rPr>
          <w:sz w:val="24"/>
        </w:rPr>
      </w:pPr>
      <w:r>
        <w:rPr>
          <w:sz w:val="24"/>
        </w:rPr>
        <w:t>Facilitate neighborhood self-improvement</w:t>
      </w:r>
      <w:r>
        <w:rPr>
          <w:spacing w:val="-8"/>
          <w:sz w:val="24"/>
        </w:rPr>
        <w:t xml:space="preserve"> </w:t>
      </w:r>
      <w:r>
        <w:rPr>
          <w:sz w:val="24"/>
        </w:rPr>
        <w:t>projects</w:t>
      </w:r>
    </w:p>
    <w:p w14:paraId="3E044244" w14:textId="7B1057BA" w:rsidR="0038539C" w:rsidRDefault="00C6411C">
      <w:pPr>
        <w:pStyle w:val="ListParagraph"/>
        <w:numPr>
          <w:ilvl w:val="0"/>
          <w:numId w:val="33"/>
        </w:numPr>
        <w:tabs>
          <w:tab w:val="left" w:pos="1000"/>
          <w:tab w:val="left" w:pos="1001"/>
        </w:tabs>
        <w:spacing w:line="240" w:lineRule="auto"/>
        <w:ind w:right="385"/>
        <w:rPr>
          <w:sz w:val="24"/>
        </w:rPr>
      </w:pPr>
      <w:r>
        <w:rPr>
          <w:sz w:val="24"/>
        </w:rPr>
        <w:t>Strengthen the partnership and communication between the City of Lakeland and its neighborhood</w:t>
      </w:r>
      <w:r w:rsidR="00AE5534">
        <w:rPr>
          <w:sz w:val="24"/>
        </w:rPr>
        <w:t>s</w:t>
      </w:r>
    </w:p>
    <w:p w14:paraId="446EFC4D" w14:textId="3C2E5904" w:rsidR="0038539C" w:rsidRDefault="00C6411C">
      <w:pPr>
        <w:pStyle w:val="ListParagraph"/>
        <w:numPr>
          <w:ilvl w:val="0"/>
          <w:numId w:val="33"/>
        </w:numPr>
        <w:tabs>
          <w:tab w:val="left" w:pos="1000"/>
          <w:tab w:val="left" w:pos="1001"/>
        </w:tabs>
        <w:rPr>
          <w:sz w:val="24"/>
        </w:rPr>
      </w:pPr>
      <w:r>
        <w:rPr>
          <w:sz w:val="24"/>
        </w:rPr>
        <w:t>Promote stronger and healthier</w:t>
      </w:r>
      <w:r>
        <w:rPr>
          <w:spacing w:val="3"/>
          <w:sz w:val="24"/>
        </w:rPr>
        <w:t xml:space="preserve"> </w:t>
      </w:r>
      <w:r>
        <w:rPr>
          <w:sz w:val="24"/>
        </w:rPr>
        <w:t>neighborhoods</w:t>
      </w:r>
    </w:p>
    <w:p w14:paraId="70D1E864" w14:textId="77777777" w:rsidR="0038539C" w:rsidRDefault="0038539C">
      <w:pPr>
        <w:pStyle w:val="BodyText"/>
        <w:rPr>
          <w:sz w:val="30"/>
        </w:rPr>
      </w:pPr>
    </w:p>
    <w:p w14:paraId="3FCD3D0A" w14:textId="77777777" w:rsidR="0038539C" w:rsidRDefault="00C6411C">
      <w:pPr>
        <w:pStyle w:val="Heading1"/>
        <w:spacing w:before="222" w:line="341" w:lineRule="exact"/>
        <w:ind w:right="3236"/>
        <w:jc w:val="center"/>
      </w:pPr>
      <w:r>
        <w:t>ELIGIBILITY</w:t>
      </w:r>
    </w:p>
    <w:p w14:paraId="3FAB7416" w14:textId="41592A21" w:rsidR="0038539C" w:rsidRDefault="00C6411C">
      <w:pPr>
        <w:pStyle w:val="BodyText"/>
        <w:ind w:left="218" w:right="385"/>
        <w:jc w:val="both"/>
      </w:pPr>
      <w:r>
        <w:t>All formally registered neighborhood associations recognized by the City of Lakeland’s Neighborhood Outreach Office for at least six months are eligible to apply for the grant. The association must active</w:t>
      </w:r>
      <w:r w:rsidR="005A1392">
        <w:t>ly</w:t>
      </w:r>
      <w:r>
        <w:t xml:space="preserve"> participa</w:t>
      </w:r>
      <w:r w:rsidR="005A1392">
        <w:t>te</w:t>
      </w:r>
      <w:r>
        <w:t xml:space="preserve"> with the Neighborhood Association Coalition</w:t>
      </w:r>
      <w:r w:rsidR="005A1392">
        <w:t xml:space="preserve"> (NAC) as evidenced by meeting attendance</w:t>
      </w:r>
      <w:r>
        <w:t>.</w:t>
      </w:r>
    </w:p>
    <w:p w14:paraId="2F914676" w14:textId="77777777" w:rsidR="0038539C" w:rsidRDefault="0038539C">
      <w:pPr>
        <w:pStyle w:val="BodyText"/>
        <w:spacing w:before="1"/>
      </w:pPr>
    </w:p>
    <w:p w14:paraId="7348E7DE" w14:textId="2B633ED1" w:rsidR="0038539C" w:rsidRDefault="00C6411C">
      <w:pPr>
        <w:pStyle w:val="BodyText"/>
        <w:ind w:left="218" w:right="374"/>
        <w:jc w:val="both"/>
      </w:pPr>
      <w:r>
        <w:rPr>
          <w:spacing w:val="-5"/>
        </w:rPr>
        <w:t xml:space="preserve">Individuals, </w:t>
      </w:r>
      <w:r>
        <w:rPr>
          <w:spacing w:val="-3"/>
        </w:rPr>
        <w:t xml:space="preserve">single </w:t>
      </w:r>
      <w:r>
        <w:rPr>
          <w:spacing w:val="-4"/>
        </w:rPr>
        <w:t xml:space="preserve">businesses, </w:t>
      </w:r>
      <w:r>
        <w:rPr>
          <w:spacing w:val="-6"/>
        </w:rPr>
        <w:t xml:space="preserve">city-wide </w:t>
      </w:r>
      <w:r>
        <w:rPr>
          <w:spacing w:val="-4"/>
        </w:rPr>
        <w:t xml:space="preserve">organizations, social services, fraternal </w:t>
      </w:r>
      <w:r w:rsidR="00AE5534">
        <w:t>or religious</w:t>
      </w:r>
      <w:r>
        <w:rPr>
          <w:spacing w:val="-4"/>
        </w:rPr>
        <w:t xml:space="preserve"> </w:t>
      </w:r>
      <w:r>
        <w:rPr>
          <w:spacing w:val="-5"/>
        </w:rPr>
        <w:t xml:space="preserve">groups, universities, </w:t>
      </w:r>
      <w:r>
        <w:rPr>
          <w:spacing w:val="-3"/>
        </w:rPr>
        <w:t xml:space="preserve">political groups, </w:t>
      </w:r>
      <w:r>
        <w:t xml:space="preserve">and </w:t>
      </w:r>
      <w:r>
        <w:rPr>
          <w:spacing w:val="-3"/>
        </w:rPr>
        <w:t xml:space="preserve">public </w:t>
      </w:r>
      <w:r>
        <w:rPr>
          <w:spacing w:val="-5"/>
        </w:rPr>
        <w:t xml:space="preserve">agencies </w:t>
      </w:r>
      <w:r>
        <w:rPr>
          <w:spacing w:val="-3"/>
        </w:rPr>
        <w:t xml:space="preserve">are not </w:t>
      </w:r>
      <w:r>
        <w:rPr>
          <w:spacing w:val="-4"/>
        </w:rPr>
        <w:t xml:space="preserve">eligible </w:t>
      </w:r>
      <w:r>
        <w:rPr>
          <w:spacing w:val="-3"/>
        </w:rPr>
        <w:t xml:space="preserve">for </w:t>
      </w:r>
      <w:r>
        <w:rPr>
          <w:spacing w:val="-4"/>
        </w:rPr>
        <w:t xml:space="preserve">this program. </w:t>
      </w:r>
      <w:r>
        <w:rPr>
          <w:spacing w:val="-5"/>
        </w:rPr>
        <w:t xml:space="preserve">Associations </w:t>
      </w:r>
      <w:r w:rsidR="00DC4F46">
        <w:rPr>
          <w:spacing w:val="-4"/>
        </w:rPr>
        <w:t xml:space="preserve">that </w:t>
      </w:r>
      <w:r>
        <w:rPr>
          <w:spacing w:val="-4"/>
        </w:rPr>
        <w:t>fail</w:t>
      </w:r>
      <w:r w:rsidR="00DC4F46">
        <w:rPr>
          <w:spacing w:val="-4"/>
        </w:rPr>
        <w:t xml:space="preserve"> </w:t>
      </w:r>
      <w:r>
        <w:t xml:space="preserve">to </w:t>
      </w:r>
      <w:r>
        <w:rPr>
          <w:spacing w:val="-5"/>
        </w:rPr>
        <w:t xml:space="preserve">successfully </w:t>
      </w:r>
      <w:r>
        <w:rPr>
          <w:spacing w:val="-4"/>
        </w:rPr>
        <w:t>c</w:t>
      </w:r>
      <w:r w:rsidR="00DC4F46">
        <w:rPr>
          <w:spacing w:val="-4"/>
        </w:rPr>
        <w:t>omplete</w:t>
      </w:r>
      <w:r>
        <w:rPr>
          <w:spacing w:val="-3"/>
        </w:rPr>
        <w:t xml:space="preserve"> </w:t>
      </w:r>
      <w:r>
        <w:rPr>
          <w:spacing w:val="-2"/>
        </w:rPr>
        <w:t xml:space="preserve">the </w:t>
      </w:r>
      <w:r>
        <w:rPr>
          <w:spacing w:val="-4"/>
        </w:rPr>
        <w:t>projects</w:t>
      </w:r>
      <w:r w:rsidR="001112E9">
        <w:rPr>
          <w:spacing w:val="-4"/>
        </w:rPr>
        <w:t xml:space="preserve"> funded</w:t>
      </w:r>
      <w:r>
        <w:rPr>
          <w:spacing w:val="-4"/>
        </w:rPr>
        <w:t xml:space="preserve"> </w:t>
      </w:r>
      <w:r>
        <w:rPr>
          <w:spacing w:val="-3"/>
        </w:rPr>
        <w:t xml:space="preserve">in </w:t>
      </w:r>
      <w:r w:rsidR="001112E9">
        <w:rPr>
          <w:spacing w:val="-3"/>
        </w:rPr>
        <w:t>a</w:t>
      </w:r>
      <w:r>
        <w:rPr>
          <w:spacing w:val="-3"/>
        </w:rPr>
        <w:t xml:space="preserve"> </w:t>
      </w:r>
      <w:r>
        <w:rPr>
          <w:spacing w:val="-4"/>
        </w:rPr>
        <w:t xml:space="preserve">preceding year </w:t>
      </w:r>
      <w:r>
        <w:rPr>
          <w:spacing w:val="-3"/>
        </w:rPr>
        <w:t xml:space="preserve">are </w:t>
      </w:r>
      <w:r>
        <w:rPr>
          <w:spacing w:val="-4"/>
        </w:rPr>
        <w:t xml:space="preserve">also </w:t>
      </w:r>
      <w:r>
        <w:rPr>
          <w:spacing w:val="-3"/>
        </w:rPr>
        <w:t xml:space="preserve">not </w:t>
      </w:r>
      <w:r>
        <w:rPr>
          <w:spacing w:val="-5"/>
        </w:rPr>
        <w:t>eligible. However</w:t>
      </w:r>
      <w:r w:rsidR="005324D3">
        <w:rPr>
          <w:spacing w:val="-5"/>
        </w:rPr>
        <w:t xml:space="preserve">, </w:t>
      </w:r>
      <w:r>
        <w:rPr>
          <w:spacing w:val="-4"/>
        </w:rPr>
        <w:t xml:space="preserve">eligible </w:t>
      </w:r>
      <w:r>
        <w:rPr>
          <w:spacing w:val="-5"/>
        </w:rPr>
        <w:t xml:space="preserve">neighborhood </w:t>
      </w:r>
      <w:r>
        <w:rPr>
          <w:spacing w:val="-6"/>
        </w:rPr>
        <w:t xml:space="preserve">associations </w:t>
      </w:r>
      <w:r>
        <w:t xml:space="preserve">are </w:t>
      </w:r>
      <w:r>
        <w:rPr>
          <w:spacing w:val="-5"/>
        </w:rPr>
        <w:t xml:space="preserve">encouraged </w:t>
      </w:r>
      <w:r>
        <w:t xml:space="preserve">to </w:t>
      </w:r>
      <w:r>
        <w:rPr>
          <w:spacing w:val="-3"/>
        </w:rPr>
        <w:t xml:space="preserve">form </w:t>
      </w:r>
      <w:r>
        <w:rPr>
          <w:spacing w:val="-5"/>
        </w:rPr>
        <w:t xml:space="preserve">partnerships </w:t>
      </w:r>
      <w:r>
        <w:rPr>
          <w:spacing w:val="-3"/>
        </w:rPr>
        <w:t xml:space="preserve">with </w:t>
      </w:r>
      <w:r>
        <w:rPr>
          <w:spacing w:val="-4"/>
        </w:rPr>
        <w:t xml:space="preserve">non-eligible </w:t>
      </w:r>
      <w:r>
        <w:rPr>
          <w:spacing w:val="-3"/>
        </w:rPr>
        <w:t xml:space="preserve">entities </w:t>
      </w:r>
      <w:r>
        <w:t xml:space="preserve">to </w:t>
      </w:r>
      <w:r>
        <w:rPr>
          <w:spacing w:val="-3"/>
        </w:rPr>
        <w:t xml:space="preserve">plan </w:t>
      </w:r>
      <w:r>
        <w:t xml:space="preserve">and </w:t>
      </w:r>
      <w:r>
        <w:rPr>
          <w:spacing w:val="-5"/>
        </w:rPr>
        <w:t xml:space="preserve">implement </w:t>
      </w:r>
      <w:r>
        <w:rPr>
          <w:spacing w:val="-3"/>
        </w:rPr>
        <w:t xml:space="preserve">projects. </w:t>
      </w:r>
      <w:r>
        <w:t xml:space="preserve">The </w:t>
      </w:r>
      <w:r>
        <w:rPr>
          <w:spacing w:val="-4"/>
        </w:rPr>
        <w:t xml:space="preserve">neighborhood </w:t>
      </w:r>
      <w:r>
        <w:rPr>
          <w:spacing w:val="-5"/>
        </w:rPr>
        <w:t xml:space="preserve">associations </w:t>
      </w:r>
      <w:r w:rsidR="00AE5534">
        <w:rPr>
          <w:spacing w:val="-3"/>
        </w:rPr>
        <w:t>must be</w:t>
      </w:r>
      <w:r>
        <w:t xml:space="preserve"> </w:t>
      </w:r>
      <w:r>
        <w:rPr>
          <w:spacing w:val="-2"/>
        </w:rPr>
        <w:t xml:space="preserve">the </w:t>
      </w:r>
      <w:r>
        <w:rPr>
          <w:spacing w:val="-3"/>
        </w:rPr>
        <w:t xml:space="preserve">lead </w:t>
      </w:r>
      <w:r>
        <w:rPr>
          <w:spacing w:val="-4"/>
        </w:rPr>
        <w:t>applicant</w:t>
      </w:r>
      <w:r w:rsidR="001112E9">
        <w:rPr>
          <w:spacing w:val="-4"/>
        </w:rPr>
        <w:t>,</w:t>
      </w:r>
      <w:r>
        <w:t xml:space="preserve"> </w:t>
      </w:r>
      <w:r w:rsidR="001112E9">
        <w:t xml:space="preserve">have </w:t>
      </w:r>
      <w:r>
        <w:rPr>
          <w:spacing w:val="-3"/>
        </w:rPr>
        <w:t xml:space="preserve">the </w:t>
      </w:r>
      <w:r>
        <w:rPr>
          <w:spacing w:val="-5"/>
        </w:rPr>
        <w:t xml:space="preserve">primary </w:t>
      </w:r>
      <w:r>
        <w:t xml:space="preserve">role in the </w:t>
      </w:r>
      <w:r>
        <w:rPr>
          <w:spacing w:val="-5"/>
        </w:rPr>
        <w:t>partnership</w:t>
      </w:r>
      <w:r w:rsidR="001112E9">
        <w:rPr>
          <w:spacing w:val="-5"/>
        </w:rPr>
        <w:t>,</w:t>
      </w:r>
      <w:r>
        <w:rPr>
          <w:spacing w:val="-5"/>
        </w:rPr>
        <w:t xml:space="preserve"> </w:t>
      </w:r>
      <w:r>
        <w:t xml:space="preserve">and be </w:t>
      </w:r>
      <w:r>
        <w:rPr>
          <w:spacing w:val="-5"/>
        </w:rPr>
        <w:t xml:space="preserve">accountable </w:t>
      </w:r>
      <w:r>
        <w:t xml:space="preserve">for </w:t>
      </w:r>
      <w:r>
        <w:rPr>
          <w:spacing w:val="-2"/>
        </w:rPr>
        <w:t xml:space="preserve">the </w:t>
      </w:r>
      <w:r>
        <w:rPr>
          <w:spacing w:val="-5"/>
        </w:rPr>
        <w:t>results.</w:t>
      </w:r>
    </w:p>
    <w:p w14:paraId="4EF42908" w14:textId="77777777" w:rsidR="0038539C" w:rsidRDefault="0038539C">
      <w:pPr>
        <w:pStyle w:val="BodyText"/>
      </w:pPr>
    </w:p>
    <w:p w14:paraId="07D6FBA4" w14:textId="77777777" w:rsidR="0038539C" w:rsidRDefault="0038539C">
      <w:pPr>
        <w:pStyle w:val="BodyText"/>
        <w:spacing w:before="11"/>
        <w:rPr>
          <w:sz w:val="23"/>
        </w:rPr>
      </w:pPr>
    </w:p>
    <w:p w14:paraId="5D806CFC" w14:textId="77777777" w:rsidR="0038539C" w:rsidRDefault="00C6411C">
      <w:pPr>
        <w:pStyle w:val="Heading1"/>
        <w:spacing w:before="1"/>
        <w:ind w:right="3242"/>
        <w:jc w:val="center"/>
      </w:pPr>
      <w:r>
        <w:t>FUNDING</w:t>
      </w:r>
    </w:p>
    <w:p w14:paraId="22E1F869" w14:textId="38A139B7" w:rsidR="0038539C" w:rsidRDefault="00C6411C">
      <w:pPr>
        <w:pStyle w:val="BodyText"/>
        <w:spacing w:before="1"/>
        <w:ind w:left="100" w:right="393"/>
        <w:jc w:val="both"/>
        <w:rPr>
          <w:spacing w:val="-5"/>
        </w:rPr>
      </w:pPr>
      <w:r>
        <w:t>All Neighborhood Associations may</w:t>
      </w:r>
      <w:r w:rsidR="00EC1DBE">
        <w:t xml:space="preserve"> </w:t>
      </w:r>
      <w:r w:rsidR="00EC1DBE" w:rsidRPr="008B6E4E">
        <w:rPr>
          <w:i/>
          <w:iCs/>
        </w:rPr>
        <w:t>initially</w:t>
      </w:r>
      <w:r>
        <w:t xml:space="preserve"> apply for a partnership grant of up to $2,500. In addition, neighborhood</w:t>
      </w:r>
      <w:r>
        <w:rPr>
          <w:spacing w:val="-6"/>
        </w:rPr>
        <w:t xml:space="preserve"> </w:t>
      </w:r>
      <w:r>
        <w:t>associations</w:t>
      </w:r>
      <w:r>
        <w:rPr>
          <w:spacing w:val="-8"/>
        </w:rPr>
        <w:t xml:space="preserve"> </w:t>
      </w:r>
      <w:r>
        <w:t>that</w:t>
      </w:r>
      <w:r>
        <w:rPr>
          <w:spacing w:val="-5"/>
        </w:rPr>
        <w:t xml:space="preserve"> </w:t>
      </w:r>
      <w:r>
        <w:t>have</w:t>
      </w:r>
      <w:r>
        <w:rPr>
          <w:spacing w:val="-10"/>
        </w:rPr>
        <w:t xml:space="preserve"> </w:t>
      </w:r>
      <w:r>
        <w:t>demonstrated</w:t>
      </w:r>
      <w:r>
        <w:rPr>
          <w:spacing w:val="-6"/>
        </w:rPr>
        <w:t xml:space="preserve"> </w:t>
      </w:r>
      <w:r>
        <w:t>the</w:t>
      </w:r>
      <w:r>
        <w:rPr>
          <w:spacing w:val="-6"/>
        </w:rPr>
        <w:t xml:space="preserve"> </w:t>
      </w:r>
      <w:r>
        <w:t>ability</w:t>
      </w:r>
      <w:r>
        <w:rPr>
          <w:spacing w:val="-8"/>
        </w:rPr>
        <w:t xml:space="preserve"> </w:t>
      </w:r>
      <w:r>
        <w:t>to</w:t>
      </w:r>
      <w:r>
        <w:rPr>
          <w:spacing w:val="-8"/>
        </w:rPr>
        <w:t xml:space="preserve"> </w:t>
      </w:r>
      <w:r>
        <w:t>facilitate</w:t>
      </w:r>
      <w:r>
        <w:rPr>
          <w:spacing w:val="-7"/>
        </w:rPr>
        <w:t xml:space="preserve"> </w:t>
      </w:r>
      <w:r>
        <w:t>a</w:t>
      </w:r>
      <w:r>
        <w:rPr>
          <w:spacing w:val="-7"/>
        </w:rPr>
        <w:t xml:space="preserve"> </w:t>
      </w:r>
      <w:r>
        <w:t>grant</w:t>
      </w:r>
      <w:r>
        <w:rPr>
          <w:spacing w:val="-5"/>
        </w:rPr>
        <w:t xml:space="preserve"> </w:t>
      </w:r>
      <w:r>
        <w:t>independent of City Staff by successful implementation and outcome of the projects from preceding grant</w:t>
      </w:r>
      <w:r w:rsidR="00F41767">
        <w:t xml:space="preserve"> year</w:t>
      </w:r>
      <w:r>
        <w:t xml:space="preserve"> may </w:t>
      </w:r>
      <w:r w:rsidR="00AE5534">
        <w:rPr>
          <w:spacing w:val="-4"/>
        </w:rPr>
        <w:t>apply</w:t>
      </w:r>
      <w:r>
        <w:rPr>
          <w:spacing w:val="-4"/>
        </w:rPr>
        <w:t xml:space="preserve"> </w:t>
      </w:r>
      <w:r>
        <w:t>for up to</w:t>
      </w:r>
      <w:r>
        <w:rPr>
          <w:spacing w:val="-5"/>
        </w:rPr>
        <w:t xml:space="preserve"> $5,000.</w:t>
      </w:r>
    </w:p>
    <w:p w14:paraId="52038718" w14:textId="77777777" w:rsidR="00AE5534" w:rsidRDefault="00AE5534">
      <w:pPr>
        <w:pStyle w:val="BodyText"/>
        <w:spacing w:before="1"/>
        <w:ind w:left="100" w:right="393"/>
        <w:jc w:val="both"/>
      </w:pPr>
    </w:p>
    <w:p w14:paraId="6C629156" w14:textId="77777777" w:rsidR="0038539C" w:rsidRDefault="00C6411C">
      <w:pPr>
        <w:pStyle w:val="BodyText"/>
        <w:ind w:left="100" w:right="274"/>
        <w:jc w:val="both"/>
      </w:pPr>
      <w:r>
        <w:t>If the neighborhood association receives cash sponsorship, the association must be responsible to receive and structure the expenses of the cash. The city is not responsible for collecting or handling it.</w:t>
      </w:r>
    </w:p>
    <w:p w14:paraId="11767D69" w14:textId="77777777" w:rsidR="00C90B54" w:rsidRDefault="00C90B54">
      <w:pPr>
        <w:jc w:val="both"/>
      </w:pPr>
    </w:p>
    <w:p w14:paraId="022EFE13" w14:textId="77777777" w:rsidR="000509C9" w:rsidRDefault="00C90B54">
      <w:pPr>
        <w:jc w:val="both"/>
        <w:rPr>
          <w:sz w:val="24"/>
        </w:rPr>
      </w:pPr>
      <w:r w:rsidRPr="00181203">
        <w:rPr>
          <w:b/>
          <w:bCs/>
          <w:sz w:val="24"/>
        </w:rPr>
        <w:t>NEW</w:t>
      </w:r>
      <w:r>
        <w:rPr>
          <w:sz w:val="24"/>
        </w:rPr>
        <w:t xml:space="preserve">! </w:t>
      </w:r>
      <w:r w:rsidR="00235C71">
        <w:rPr>
          <w:sz w:val="24"/>
        </w:rPr>
        <w:t xml:space="preserve">Our </w:t>
      </w:r>
      <w:r w:rsidR="000E6789">
        <w:rPr>
          <w:sz w:val="24"/>
        </w:rPr>
        <w:t>Social Media Administrator Stipend</w:t>
      </w:r>
      <w:r w:rsidR="002F402F">
        <w:rPr>
          <w:sz w:val="24"/>
        </w:rPr>
        <w:t xml:space="preserve"> </w:t>
      </w:r>
      <w:r w:rsidR="00C60F21">
        <w:rPr>
          <w:sz w:val="24"/>
        </w:rPr>
        <w:t>(up to $</w:t>
      </w:r>
      <w:r w:rsidR="002F402F">
        <w:rPr>
          <w:sz w:val="24"/>
        </w:rPr>
        <w:t>400</w:t>
      </w:r>
      <w:r w:rsidR="00235C71">
        <w:rPr>
          <w:sz w:val="24"/>
        </w:rPr>
        <w:t xml:space="preserve"> per FY</w:t>
      </w:r>
      <w:r w:rsidR="002F402F">
        <w:rPr>
          <w:sz w:val="24"/>
        </w:rPr>
        <w:t xml:space="preserve">) </w:t>
      </w:r>
      <w:r w:rsidR="006F6705">
        <w:rPr>
          <w:sz w:val="24"/>
        </w:rPr>
        <w:t>is used</w:t>
      </w:r>
      <w:r w:rsidR="00E37037">
        <w:rPr>
          <w:sz w:val="24"/>
        </w:rPr>
        <w:t xml:space="preserve"> to </w:t>
      </w:r>
      <w:r w:rsidR="00C9089C">
        <w:rPr>
          <w:sz w:val="24"/>
        </w:rPr>
        <w:t xml:space="preserve">compensate a </w:t>
      </w:r>
      <w:r w:rsidR="00E37037">
        <w:rPr>
          <w:sz w:val="24"/>
        </w:rPr>
        <w:t xml:space="preserve">designated person/persons </w:t>
      </w:r>
      <w:r w:rsidR="00491F3A">
        <w:rPr>
          <w:sz w:val="24"/>
        </w:rPr>
        <w:t xml:space="preserve">to </w:t>
      </w:r>
      <w:r w:rsidR="003835F5">
        <w:rPr>
          <w:sz w:val="24"/>
        </w:rPr>
        <w:t>maintain an</w:t>
      </w:r>
      <w:r w:rsidR="00C9089C">
        <w:rPr>
          <w:sz w:val="24"/>
        </w:rPr>
        <w:t xml:space="preserve"> NA’s </w:t>
      </w:r>
      <w:r>
        <w:rPr>
          <w:sz w:val="24"/>
        </w:rPr>
        <w:t>s</w:t>
      </w:r>
      <w:r w:rsidR="00232BBC">
        <w:rPr>
          <w:sz w:val="24"/>
        </w:rPr>
        <w:t>ocial media pages (Facebook and/or IG)</w:t>
      </w:r>
      <w:r w:rsidR="004370FF">
        <w:rPr>
          <w:sz w:val="24"/>
        </w:rPr>
        <w:t>,</w:t>
      </w:r>
      <w:r w:rsidR="00232BBC">
        <w:rPr>
          <w:sz w:val="24"/>
        </w:rPr>
        <w:t xml:space="preserve"> </w:t>
      </w:r>
      <w:r w:rsidR="00A80BE9">
        <w:rPr>
          <w:sz w:val="24"/>
        </w:rPr>
        <w:t xml:space="preserve">create </w:t>
      </w:r>
      <w:r>
        <w:rPr>
          <w:sz w:val="24"/>
        </w:rPr>
        <w:t>digital/paper flyers</w:t>
      </w:r>
      <w:r w:rsidR="004370FF">
        <w:rPr>
          <w:sz w:val="24"/>
        </w:rPr>
        <w:t>, an</w:t>
      </w:r>
      <w:r w:rsidR="003835F5">
        <w:rPr>
          <w:sz w:val="24"/>
        </w:rPr>
        <w:t xml:space="preserve">d </w:t>
      </w:r>
      <w:r w:rsidR="00385784">
        <w:rPr>
          <w:sz w:val="24"/>
        </w:rPr>
        <w:t xml:space="preserve">promote   NA </w:t>
      </w:r>
      <w:r w:rsidR="0043620A">
        <w:rPr>
          <w:sz w:val="24"/>
        </w:rPr>
        <w:t>events, news, and projects</w:t>
      </w:r>
      <w:r w:rsidR="006F6705">
        <w:rPr>
          <w:sz w:val="24"/>
        </w:rPr>
        <w:t xml:space="preserve"> </w:t>
      </w:r>
      <w:r w:rsidR="0091650E">
        <w:rPr>
          <w:sz w:val="24"/>
        </w:rPr>
        <w:t xml:space="preserve">through those platforms. </w:t>
      </w:r>
    </w:p>
    <w:p w14:paraId="1C6E867B" w14:textId="6AE1BB34" w:rsidR="00C90B54" w:rsidRDefault="009D411C">
      <w:pPr>
        <w:jc w:val="both"/>
        <w:sectPr w:rsidR="00C90B54" w:rsidSect="005D3917">
          <w:footerReference w:type="default" r:id="rId18"/>
          <w:pgSz w:w="12240" w:h="15840"/>
          <w:pgMar w:top="1420" w:right="1160" w:bottom="940" w:left="1340" w:header="0" w:footer="746" w:gutter="0"/>
          <w:pgNumType w:start="2"/>
          <w:cols w:space="720"/>
        </w:sectPr>
      </w:pPr>
      <w:r>
        <w:rPr>
          <w:sz w:val="24"/>
        </w:rPr>
        <w:t>(</w:t>
      </w:r>
      <w:r w:rsidR="0091650E">
        <w:rPr>
          <w:sz w:val="24"/>
        </w:rPr>
        <w:t>Minimum requirem</w:t>
      </w:r>
      <w:r w:rsidR="00984743">
        <w:rPr>
          <w:sz w:val="24"/>
        </w:rPr>
        <w:t xml:space="preserve">ents must be met to receive the stipend payments. </w:t>
      </w:r>
      <w:r w:rsidR="0043620A">
        <w:rPr>
          <w:sz w:val="24"/>
        </w:rPr>
        <w:t xml:space="preserve"> </w:t>
      </w:r>
      <w:r>
        <w:rPr>
          <w:sz w:val="24"/>
        </w:rPr>
        <w:t>)</w:t>
      </w:r>
    </w:p>
    <w:p w14:paraId="5729E86F" w14:textId="77777777" w:rsidR="0038539C" w:rsidRDefault="00C6411C">
      <w:pPr>
        <w:pStyle w:val="Heading1"/>
        <w:spacing w:before="19"/>
        <w:ind w:left="100"/>
      </w:pPr>
      <w:r>
        <w:lastRenderedPageBreak/>
        <w:t>ELIGIBILITY REQUIREMENTS</w:t>
      </w:r>
    </w:p>
    <w:p w14:paraId="7DC6DCA9" w14:textId="77777777" w:rsidR="0038539C" w:rsidRDefault="00C6411C">
      <w:pPr>
        <w:pStyle w:val="ListParagraph"/>
        <w:numPr>
          <w:ilvl w:val="0"/>
          <w:numId w:val="32"/>
        </w:numPr>
        <w:tabs>
          <w:tab w:val="left" w:pos="959"/>
          <w:tab w:val="left" w:pos="960"/>
        </w:tabs>
        <w:spacing w:before="181" w:line="298" w:lineRule="exact"/>
        <w:ind w:hanging="739"/>
        <w:rPr>
          <w:sz w:val="24"/>
        </w:rPr>
      </w:pPr>
      <w:r>
        <w:rPr>
          <w:sz w:val="24"/>
        </w:rPr>
        <w:t>Neighborhood</w:t>
      </w:r>
      <w:r>
        <w:rPr>
          <w:spacing w:val="-9"/>
          <w:sz w:val="24"/>
        </w:rPr>
        <w:t xml:space="preserve"> </w:t>
      </w:r>
      <w:r>
        <w:rPr>
          <w:sz w:val="24"/>
        </w:rPr>
        <w:t>geographical</w:t>
      </w:r>
      <w:r>
        <w:rPr>
          <w:spacing w:val="-10"/>
          <w:sz w:val="24"/>
        </w:rPr>
        <w:t xml:space="preserve"> </w:t>
      </w:r>
      <w:r>
        <w:rPr>
          <w:sz w:val="24"/>
        </w:rPr>
        <w:t>boundaries</w:t>
      </w:r>
      <w:r>
        <w:rPr>
          <w:spacing w:val="-10"/>
          <w:sz w:val="24"/>
        </w:rPr>
        <w:t xml:space="preserve"> </w:t>
      </w:r>
      <w:r>
        <w:rPr>
          <w:sz w:val="24"/>
        </w:rPr>
        <w:t>must</w:t>
      </w:r>
      <w:r>
        <w:rPr>
          <w:spacing w:val="-9"/>
          <w:sz w:val="24"/>
        </w:rPr>
        <w:t xml:space="preserve"> </w:t>
      </w:r>
      <w:r>
        <w:rPr>
          <w:sz w:val="24"/>
        </w:rPr>
        <w:t>be</w:t>
      </w:r>
      <w:r>
        <w:rPr>
          <w:spacing w:val="-10"/>
          <w:sz w:val="24"/>
        </w:rPr>
        <w:t xml:space="preserve"> </w:t>
      </w:r>
      <w:r>
        <w:rPr>
          <w:sz w:val="24"/>
        </w:rPr>
        <w:t>within</w:t>
      </w:r>
      <w:r>
        <w:rPr>
          <w:spacing w:val="-9"/>
          <w:sz w:val="24"/>
        </w:rPr>
        <w:t xml:space="preserve"> </w:t>
      </w:r>
      <w:r>
        <w:rPr>
          <w:sz w:val="24"/>
        </w:rPr>
        <w:t>city</w:t>
      </w:r>
      <w:r>
        <w:rPr>
          <w:spacing w:val="-9"/>
          <w:sz w:val="24"/>
        </w:rPr>
        <w:t xml:space="preserve"> </w:t>
      </w:r>
      <w:r>
        <w:rPr>
          <w:sz w:val="24"/>
        </w:rPr>
        <w:t>limits</w:t>
      </w:r>
      <w:r>
        <w:rPr>
          <w:spacing w:val="-11"/>
          <w:sz w:val="24"/>
        </w:rPr>
        <w:t xml:space="preserve"> </w:t>
      </w:r>
      <w:r>
        <w:rPr>
          <w:sz w:val="24"/>
        </w:rPr>
        <w:t>of</w:t>
      </w:r>
      <w:r>
        <w:rPr>
          <w:spacing w:val="-9"/>
          <w:sz w:val="24"/>
        </w:rPr>
        <w:t xml:space="preserve"> </w:t>
      </w:r>
      <w:r>
        <w:rPr>
          <w:sz w:val="24"/>
        </w:rPr>
        <w:t>City</w:t>
      </w:r>
      <w:r>
        <w:rPr>
          <w:spacing w:val="-11"/>
          <w:sz w:val="24"/>
        </w:rPr>
        <w:t xml:space="preserve"> </w:t>
      </w:r>
      <w:r>
        <w:rPr>
          <w:sz w:val="24"/>
        </w:rPr>
        <w:t>of</w:t>
      </w:r>
      <w:r>
        <w:rPr>
          <w:spacing w:val="-9"/>
          <w:sz w:val="24"/>
        </w:rPr>
        <w:t xml:space="preserve"> </w:t>
      </w:r>
      <w:r>
        <w:rPr>
          <w:sz w:val="24"/>
        </w:rPr>
        <w:t>Lakeland.</w:t>
      </w:r>
    </w:p>
    <w:p w14:paraId="510C46A4" w14:textId="77777777" w:rsidR="0038539C" w:rsidRDefault="00C6411C">
      <w:pPr>
        <w:pStyle w:val="ListParagraph"/>
        <w:numPr>
          <w:ilvl w:val="0"/>
          <w:numId w:val="32"/>
        </w:numPr>
        <w:tabs>
          <w:tab w:val="left" w:pos="959"/>
          <w:tab w:val="left" w:pos="960"/>
        </w:tabs>
        <w:spacing w:line="292" w:lineRule="exact"/>
        <w:ind w:hanging="739"/>
        <w:rPr>
          <w:sz w:val="24"/>
        </w:rPr>
      </w:pPr>
      <w:r>
        <w:rPr>
          <w:sz w:val="24"/>
        </w:rPr>
        <w:t>The project must provide a clear public benefit and emphasize the</w:t>
      </w:r>
      <w:r>
        <w:rPr>
          <w:spacing w:val="-23"/>
          <w:sz w:val="24"/>
        </w:rPr>
        <w:t xml:space="preserve"> </w:t>
      </w:r>
      <w:r w:rsidRPr="008B6E4E">
        <w:rPr>
          <w:b/>
          <w:bCs/>
          <w:sz w:val="24"/>
        </w:rPr>
        <w:t>neighborhood.</w:t>
      </w:r>
    </w:p>
    <w:p w14:paraId="5EFED62C" w14:textId="77777777" w:rsidR="0038539C" w:rsidRDefault="00C6411C">
      <w:pPr>
        <w:pStyle w:val="ListParagraph"/>
        <w:numPr>
          <w:ilvl w:val="0"/>
          <w:numId w:val="32"/>
        </w:numPr>
        <w:tabs>
          <w:tab w:val="left" w:pos="959"/>
          <w:tab w:val="left" w:pos="960"/>
        </w:tabs>
        <w:spacing w:line="293" w:lineRule="exact"/>
        <w:ind w:hanging="739"/>
        <w:rPr>
          <w:sz w:val="24"/>
        </w:rPr>
      </w:pPr>
      <w:r>
        <w:rPr>
          <w:sz w:val="24"/>
        </w:rPr>
        <w:t>Must</w:t>
      </w:r>
      <w:r>
        <w:rPr>
          <w:spacing w:val="-4"/>
          <w:sz w:val="24"/>
        </w:rPr>
        <w:t xml:space="preserve"> </w:t>
      </w:r>
      <w:r>
        <w:rPr>
          <w:sz w:val="24"/>
        </w:rPr>
        <w:t>be</w:t>
      </w:r>
      <w:r>
        <w:rPr>
          <w:spacing w:val="-1"/>
          <w:sz w:val="24"/>
        </w:rPr>
        <w:t xml:space="preserve"> </w:t>
      </w:r>
      <w:r>
        <w:rPr>
          <w:sz w:val="24"/>
        </w:rPr>
        <w:t>an</w:t>
      </w:r>
      <w:r>
        <w:rPr>
          <w:spacing w:val="-13"/>
          <w:sz w:val="24"/>
        </w:rPr>
        <w:t xml:space="preserve"> </w:t>
      </w:r>
      <w:r>
        <w:rPr>
          <w:sz w:val="24"/>
        </w:rPr>
        <w:t>active</w:t>
      </w:r>
      <w:r>
        <w:rPr>
          <w:spacing w:val="-19"/>
          <w:sz w:val="24"/>
        </w:rPr>
        <w:t xml:space="preserve"> </w:t>
      </w:r>
      <w:r>
        <w:rPr>
          <w:sz w:val="24"/>
        </w:rPr>
        <w:t>member</w:t>
      </w:r>
      <w:r>
        <w:rPr>
          <w:spacing w:val="-18"/>
          <w:sz w:val="24"/>
        </w:rPr>
        <w:t xml:space="preserve"> </w:t>
      </w:r>
      <w:r>
        <w:rPr>
          <w:sz w:val="24"/>
        </w:rPr>
        <w:t>of</w:t>
      </w:r>
      <w:r>
        <w:rPr>
          <w:spacing w:val="-15"/>
          <w:sz w:val="24"/>
        </w:rPr>
        <w:t xml:space="preserve"> </w:t>
      </w:r>
      <w:r>
        <w:rPr>
          <w:sz w:val="24"/>
        </w:rPr>
        <w:t>the</w:t>
      </w:r>
      <w:r>
        <w:rPr>
          <w:spacing w:val="-13"/>
          <w:sz w:val="24"/>
        </w:rPr>
        <w:t xml:space="preserve"> </w:t>
      </w:r>
      <w:r>
        <w:rPr>
          <w:sz w:val="24"/>
        </w:rPr>
        <w:t>Neighborhood</w:t>
      </w:r>
      <w:r>
        <w:rPr>
          <w:spacing w:val="-18"/>
          <w:sz w:val="24"/>
        </w:rPr>
        <w:t xml:space="preserve"> </w:t>
      </w:r>
      <w:r>
        <w:rPr>
          <w:sz w:val="24"/>
        </w:rPr>
        <w:t>Association</w:t>
      </w:r>
      <w:r>
        <w:rPr>
          <w:spacing w:val="-15"/>
          <w:sz w:val="24"/>
        </w:rPr>
        <w:t xml:space="preserve"> </w:t>
      </w:r>
      <w:r>
        <w:rPr>
          <w:sz w:val="24"/>
        </w:rPr>
        <w:t>Coalition.</w:t>
      </w:r>
    </w:p>
    <w:p w14:paraId="3880DE8A" w14:textId="5D085950" w:rsidR="0038539C" w:rsidRPr="00366F17" w:rsidRDefault="00C6411C" w:rsidP="00366F17">
      <w:pPr>
        <w:pStyle w:val="Heading2"/>
        <w:numPr>
          <w:ilvl w:val="0"/>
          <w:numId w:val="32"/>
        </w:numPr>
        <w:tabs>
          <w:tab w:val="left" w:pos="959"/>
          <w:tab w:val="left" w:pos="960"/>
        </w:tabs>
        <w:spacing w:line="292" w:lineRule="exact"/>
        <w:ind w:hanging="739"/>
      </w:pPr>
      <w:r>
        <w:t>Must have at least one strong partner for their grant project.</w:t>
      </w:r>
    </w:p>
    <w:p w14:paraId="42E62E92" w14:textId="0EFC55D5" w:rsidR="0038539C" w:rsidRPr="00D879E1" w:rsidRDefault="00C6411C">
      <w:pPr>
        <w:pStyle w:val="ListParagraph"/>
        <w:numPr>
          <w:ilvl w:val="0"/>
          <w:numId w:val="32"/>
        </w:numPr>
        <w:tabs>
          <w:tab w:val="left" w:pos="959"/>
          <w:tab w:val="left" w:pos="960"/>
        </w:tabs>
        <w:spacing w:line="291" w:lineRule="exact"/>
        <w:ind w:hanging="739"/>
        <w:rPr>
          <w:b/>
          <w:bCs/>
          <w:sz w:val="24"/>
        </w:rPr>
      </w:pPr>
      <w:r w:rsidRPr="00D879E1">
        <w:rPr>
          <w:b/>
          <w:bCs/>
          <w:sz w:val="24"/>
        </w:rPr>
        <w:t xml:space="preserve">Must submit </w:t>
      </w:r>
      <w:r w:rsidR="00DD3369" w:rsidRPr="00D879E1">
        <w:rPr>
          <w:b/>
          <w:bCs/>
          <w:sz w:val="24"/>
        </w:rPr>
        <w:t>a complete</w:t>
      </w:r>
      <w:r w:rsidRPr="00D879E1">
        <w:rPr>
          <w:b/>
          <w:bCs/>
          <w:sz w:val="24"/>
        </w:rPr>
        <w:t xml:space="preserve"> NP</w:t>
      </w:r>
      <w:r w:rsidR="00D879E1" w:rsidRPr="00D879E1">
        <w:rPr>
          <w:b/>
          <w:bCs/>
          <w:sz w:val="24"/>
        </w:rPr>
        <w:t>M</w:t>
      </w:r>
      <w:r w:rsidRPr="00D879E1">
        <w:rPr>
          <w:b/>
          <w:bCs/>
          <w:sz w:val="24"/>
        </w:rPr>
        <w:t>G</w:t>
      </w:r>
      <w:r w:rsidR="00DD3369" w:rsidRPr="00D879E1">
        <w:rPr>
          <w:b/>
          <w:bCs/>
          <w:sz w:val="24"/>
        </w:rPr>
        <w:t xml:space="preserve"> </w:t>
      </w:r>
      <w:r w:rsidR="008B6E4E" w:rsidRPr="00D879E1">
        <w:rPr>
          <w:b/>
          <w:bCs/>
          <w:sz w:val="24"/>
        </w:rPr>
        <w:t>application</w:t>
      </w:r>
      <w:r w:rsidR="008B6E4E" w:rsidRPr="00D879E1">
        <w:rPr>
          <w:b/>
          <w:bCs/>
          <w:spacing w:val="-40"/>
          <w:sz w:val="24"/>
        </w:rPr>
        <w:t xml:space="preserve"> </w:t>
      </w:r>
      <w:r w:rsidR="00231389" w:rsidRPr="00D879E1">
        <w:rPr>
          <w:b/>
          <w:bCs/>
          <w:sz w:val="24"/>
        </w:rPr>
        <w:t>before</w:t>
      </w:r>
      <w:r w:rsidR="00C37F46" w:rsidRPr="00D879E1">
        <w:rPr>
          <w:b/>
          <w:bCs/>
          <w:spacing w:val="-40"/>
          <w:sz w:val="24"/>
        </w:rPr>
        <w:t xml:space="preserve">    </w:t>
      </w:r>
      <w:r w:rsidRPr="00D879E1">
        <w:rPr>
          <w:b/>
          <w:bCs/>
          <w:sz w:val="24"/>
        </w:rPr>
        <w:t>the deadline.</w:t>
      </w:r>
    </w:p>
    <w:p w14:paraId="13957A19" w14:textId="77777777" w:rsidR="0038539C" w:rsidRDefault="00C6411C">
      <w:pPr>
        <w:pStyle w:val="ListParagraph"/>
        <w:numPr>
          <w:ilvl w:val="0"/>
          <w:numId w:val="32"/>
        </w:numPr>
        <w:tabs>
          <w:tab w:val="left" w:pos="959"/>
          <w:tab w:val="left" w:pos="960"/>
        </w:tabs>
        <w:spacing w:line="288" w:lineRule="exact"/>
        <w:ind w:hanging="739"/>
        <w:rPr>
          <w:sz w:val="24"/>
        </w:rPr>
      </w:pPr>
      <w:r>
        <w:rPr>
          <w:sz w:val="24"/>
        </w:rPr>
        <w:t>The</w:t>
      </w:r>
      <w:r>
        <w:rPr>
          <w:spacing w:val="-12"/>
          <w:sz w:val="24"/>
        </w:rPr>
        <w:t xml:space="preserve"> </w:t>
      </w:r>
      <w:r>
        <w:rPr>
          <w:sz w:val="24"/>
        </w:rPr>
        <w:t>grant</w:t>
      </w:r>
      <w:r>
        <w:rPr>
          <w:spacing w:val="-10"/>
          <w:sz w:val="24"/>
        </w:rPr>
        <w:t xml:space="preserve"> </w:t>
      </w:r>
      <w:r>
        <w:rPr>
          <w:sz w:val="24"/>
        </w:rPr>
        <w:t>application</w:t>
      </w:r>
      <w:r>
        <w:rPr>
          <w:spacing w:val="-7"/>
          <w:sz w:val="24"/>
        </w:rPr>
        <w:t xml:space="preserve"> </w:t>
      </w:r>
      <w:r>
        <w:rPr>
          <w:sz w:val="24"/>
        </w:rPr>
        <w:t>must</w:t>
      </w:r>
      <w:r>
        <w:rPr>
          <w:spacing w:val="-10"/>
          <w:sz w:val="24"/>
        </w:rPr>
        <w:t xml:space="preserve"> </w:t>
      </w:r>
      <w:r>
        <w:rPr>
          <w:sz w:val="24"/>
        </w:rPr>
        <w:t>be</w:t>
      </w:r>
      <w:r>
        <w:rPr>
          <w:spacing w:val="-11"/>
          <w:sz w:val="24"/>
        </w:rPr>
        <w:t xml:space="preserve"> </w:t>
      </w:r>
      <w:r>
        <w:rPr>
          <w:sz w:val="24"/>
        </w:rPr>
        <w:t>endorsed</w:t>
      </w:r>
      <w:r>
        <w:rPr>
          <w:spacing w:val="-10"/>
          <w:sz w:val="24"/>
        </w:rPr>
        <w:t xml:space="preserve"> </w:t>
      </w:r>
      <w:r>
        <w:rPr>
          <w:sz w:val="24"/>
        </w:rPr>
        <w:t>by</w:t>
      </w:r>
      <w:r>
        <w:rPr>
          <w:spacing w:val="-12"/>
          <w:sz w:val="24"/>
        </w:rPr>
        <w:t xml:space="preserve"> </w:t>
      </w:r>
      <w:r>
        <w:rPr>
          <w:sz w:val="24"/>
        </w:rPr>
        <w:t>the</w:t>
      </w:r>
      <w:r>
        <w:rPr>
          <w:spacing w:val="-11"/>
          <w:sz w:val="24"/>
        </w:rPr>
        <w:t xml:space="preserve"> </w:t>
      </w:r>
      <w:r>
        <w:rPr>
          <w:sz w:val="24"/>
        </w:rPr>
        <w:t>Neighborhood</w:t>
      </w:r>
      <w:r>
        <w:rPr>
          <w:spacing w:val="-10"/>
          <w:sz w:val="24"/>
        </w:rPr>
        <w:t xml:space="preserve"> </w:t>
      </w:r>
      <w:r>
        <w:rPr>
          <w:sz w:val="24"/>
        </w:rPr>
        <w:t>Association.</w:t>
      </w:r>
    </w:p>
    <w:p w14:paraId="6879C980" w14:textId="77777777" w:rsidR="0038539C" w:rsidRDefault="00C6411C">
      <w:pPr>
        <w:pStyle w:val="ListParagraph"/>
        <w:numPr>
          <w:ilvl w:val="0"/>
          <w:numId w:val="32"/>
        </w:numPr>
        <w:tabs>
          <w:tab w:val="left" w:pos="959"/>
          <w:tab w:val="left" w:pos="960"/>
        </w:tabs>
        <w:spacing w:line="294" w:lineRule="exact"/>
        <w:ind w:hanging="739"/>
        <w:rPr>
          <w:sz w:val="24"/>
        </w:rPr>
      </w:pPr>
      <w:r>
        <w:rPr>
          <w:sz w:val="24"/>
        </w:rPr>
        <w:t>Must</w:t>
      </w:r>
      <w:r>
        <w:rPr>
          <w:spacing w:val="-4"/>
          <w:sz w:val="24"/>
        </w:rPr>
        <w:t xml:space="preserve"> </w:t>
      </w:r>
      <w:r>
        <w:rPr>
          <w:sz w:val="24"/>
        </w:rPr>
        <w:t>be</w:t>
      </w:r>
      <w:r>
        <w:rPr>
          <w:spacing w:val="-9"/>
          <w:sz w:val="24"/>
        </w:rPr>
        <w:t xml:space="preserve"> </w:t>
      </w:r>
      <w:r>
        <w:rPr>
          <w:sz w:val="24"/>
        </w:rPr>
        <w:t>able</w:t>
      </w:r>
      <w:r>
        <w:rPr>
          <w:spacing w:val="-12"/>
          <w:sz w:val="24"/>
        </w:rPr>
        <w:t xml:space="preserve"> </w:t>
      </w:r>
      <w:r>
        <w:rPr>
          <w:sz w:val="24"/>
        </w:rPr>
        <w:t>to</w:t>
      </w:r>
      <w:r>
        <w:rPr>
          <w:spacing w:val="-12"/>
          <w:sz w:val="24"/>
        </w:rPr>
        <w:t xml:space="preserve"> </w:t>
      </w:r>
      <w:r>
        <w:rPr>
          <w:sz w:val="24"/>
        </w:rPr>
        <w:t>complete</w:t>
      </w:r>
      <w:r>
        <w:rPr>
          <w:spacing w:val="-17"/>
          <w:sz w:val="24"/>
        </w:rPr>
        <w:t xml:space="preserve"> </w:t>
      </w:r>
      <w:r>
        <w:rPr>
          <w:sz w:val="24"/>
        </w:rPr>
        <w:t>the</w:t>
      </w:r>
      <w:r>
        <w:rPr>
          <w:spacing w:val="-14"/>
          <w:sz w:val="24"/>
        </w:rPr>
        <w:t xml:space="preserve"> </w:t>
      </w:r>
      <w:r>
        <w:rPr>
          <w:sz w:val="24"/>
        </w:rPr>
        <w:t>project</w:t>
      </w:r>
      <w:r>
        <w:rPr>
          <w:spacing w:val="-19"/>
          <w:sz w:val="24"/>
        </w:rPr>
        <w:t xml:space="preserve"> </w:t>
      </w:r>
      <w:r>
        <w:rPr>
          <w:sz w:val="24"/>
        </w:rPr>
        <w:t>without</w:t>
      </w:r>
      <w:r>
        <w:rPr>
          <w:spacing w:val="-16"/>
          <w:sz w:val="24"/>
        </w:rPr>
        <w:t xml:space="preserve"> </w:t>
      </w:r>
      <w:r>
        <w:rPr>
          <w:sz w:val="24"/>
        </w:rPr>
        <w:t>the</w:t>
      </w:r>
      <w:r>
        <w:rPr>
          <w:spacing w:val="-12"/>
          <w:sz w:val="24"/>
        </w:rPr>
        <w:t xml:space="preserve"> </w:t>
      </w:r>
      <w:r>
        <w:rPr>
          <w:sz w:val="24"/>
        </w:rPr>
        <w:t>assistance</w:t>
      </w:r>
      <w:r>
        <w:rPr>
          <w:spacing w:val="-10"/>
          <w:sz w:val="24"/>
        </w:rPr>
        <w:t xml:space="preserve"> </w:t>
      </w:r>
      <w:r>
        <w:rPr>
          <w:sz w:val="24"/>
        </w:rPr>
        <w:t>of</w:t>
      </w:r>
      <w:r>
        <w:rPr>
          <w:spacing w:val="-9"/>
          <w:sz w:val="24"/>
        </w:rPr>
        <w:t xml:space="preserve"> </w:t>
      </w:r>
      <w:r>
        <w:rPr>
          <w:sz w:val="24"/>
        </w:rPr>
        <w:t>the</w:t>
      </w:r>
      <w:r>
        <w:rPr>
          <w:spacing w:val="-10"/>
          <w:sz w:val="24"/>
        </w:rPr>
        <w:t xml:space="preserve"> </w:t>
      </w:r>
      <w:r>
        <w:rPr>
          <w:sz w:val="24"/>
        </w:rPr>
        <w:t>City</w:t>
      </w:r>
      <w:r>
        <w:rPr>
          <w:spacing w:val="-15"/>
          <w:sz w:val="24"/>
        </w:rPr>
        <w:t xml:space="preserve"> </w:t>
      </w:r>
      <w:r>
        <w:rPr>
          <w:spacing w:val="-3"/>
          <w:sz w:val="24"/>
        </w:rPr>
        <w:t>of</w:t>
      </w:r>
      <w:r>
        <w:rPr>
          <w:spacing w:val="-8"/>
          <w:sz w:val="24"/>
        </w:rPr>
        <w:t xml:space="preserve"> </w:t>
      </w:r>
      <w:r>
        <w:rPr>
          <w:sz w:val="24"/>
        </w:rPr>
        <w:t>Lakeland.</w:t>
      </w:r>
    </w:p>
    <w:p w14:paraId="23342B16" w14:textId="77777777" w:rsidR="0038539C" w:rsidRDefault="0038539C">
      <w:pPr>
        <w:pStyle w:val="BodyText"/>
        <w:spacing w:before="11"/>
        <w:rPr>
          <w:sz w:val="23"/>
        </w:rPr>
      </w:pPr>
    </w:p>
    <w:p w14:paraId="2365C0F0" w14:textId="5FA964EC" w:rsidR="0038539C" w:rsidRDefault="00C6411C">
      <w:pPr>
        <w:pStyle w:val="Heading2"/>
        <w:ind w:left="959" w:right="690"/>
      </w:pPr>
      <w:r>
        <w:t xml:space="preserve">If the neighborhood associations are </w:t>
      </w:r>
      <w:r w:rsidR="008B6E4E">
        <w:t>awarded</w:t>
      </w:r>
      <w:r>
        <w:t xml:space="preserve"> the N</w:t>
      </w:r>
      <w:r w:rsidR="00DD3369">
        <w:t xml:space="preserve">PMG, </w:t>
      </w:r>
      <w:r>
        <w:t>they must consider the following:</w:t>
      </w:r>
    </w:p>
    <w:p w14:paraId="11A777C7" w14:textId="05A10AAD" w:rsidR="0038539C" w:rsidRDefault="00C6411C">
      <w:pPr>
        <w:pStyle w:val="ListParagraph"/>
        <w:numPr>
          <w:ilvl w:val="0"/>
          <w:numId w:val="32"/>
        </w:numPr>
        <w:tabs>
          <w:tab w:val="left" w:pos="959"/>
          <w:tab w:val="left" w:pos="960"/>
        </w:tabs>
        <w:spacing w:line="247" w:lineRule="auto"/>
        <w:ind w:right="731" w:hanging="739"/>
        <w:rPr>
          <w:sz w:val="24"/>
        </w:rPr>
      </w:pPr>
      <w:r>
        <w:rPr>
          <w:sz w:val="24"/>
        </w:rPr>
        <w:t>Must</w:t>
      </w:r>
      <w:r>
        <w:rPr>
          <w:spacing w:val="-11"/>
          <w:sz w:val="24"/>
        </w:rPr>
        <w:t xml:space="preserve"> </w:t>
      </w:r>
      <w:r>
        <w:rPr>
          <w:sz w:val="24"/>
        </w:rPr>
        <w:t>obtain</w:t>
      </w:r>
      <w:r>
        <w:rPr>
          <w:spacing w:val="-12"/>
          <w:sz w:val="24"/>
        </w:rPr>
        <w:t xml:space="preserve"> </w:t>
      </w:r>
      <w:r>
        <w:rPr>
          <w:sz w:val="24"/>
        </w:rPr>
        <w:t>general</w:t>
      </w:r>
      <w:r>
        <w:rPr>
          <w:spacing w:val="-12"/>
          <w:sz w:val="24"/>
        </w:rPr>
        <w:t xml:space="preserve"> </w:t>
      </w:r>
      <w:r>
        <w:rPr>
          <w:sz w:val="24"/>
        </w:rPr>
        <w:t>liability</w:t>
      </w:r>
      <w:r>
        <w:rPr>
          <w:spacing w:val="-21"/>
          <w:sz w:val="24"/>
        </w:rPr>
        <w:t xml:space="preserve"> </w:t>
      </w:r>
      <w:r>
        <w:rPr>
          <w:sz w:val="24"/>
        </w:rPr>
        <w:t>insurance</w:t>
      </w:r>
      <w:r>
        <w:rPr>
          <w:spacing w:val="-19"/>
          <w:sz w:val="24"/>
        </w:rPr>
        <w:t xml:space="preserve"> </w:t>
      </w:r>
      <w:r>
        <w:rPr>
          <w:sz w:val="24"/>
        </w:rPr>
        <w:t>for</w:t>
      </w:r>
      <w:r>
        <w:rPr>
          <w:spacing w:val="-16"/>
          <w:sz w:val="24"/>
        </w:rPr>
        <w:t xml:space="preserve"> </w:t>
      </w:r>
      <w:r>
        <w:rPr>
          <w:sz w:val="24"/>
        </w:rPr>
        <w:t>any</w:t>
      </w:r>
      <w:r>
        <w:rPr>
          <w:spacing w:val="-26"/>
          <w:sz w:val="24"/>
        </w:rPr>
        <w:t xml:space="preserve"> </w:t>
      </w:r>
      <w:r>
        <w:rPr>
          <w:sz w:val="24"/>
        </w:rPr>
        <w:t>projects</w:t>
      </w:r>
      <w:r>
        <w:rPr>
          <w:spacing w:val="-25"/>
          <w:sz w:val="24"/>
        </w:rPr>
        <w:t xml:space="preserve"> </w:t>
      </w:r>
      <w:r>
        <w:rPr>
          <w:sz w:val="24"/>
        </w:rPr>
        <w:t>held</w:t>
      </w:r>
      <w:r>
        <w:rPr>
          <w:spacing w:val="-16"/>
          <w:sz w:val="24"/>
        </w:rPr>
        <w:t xml:space="preserve"> </w:t>
      </w:r>
      <w:r>
        <w:rPr>
          <w:sz w:val="24"/>
        </w:rPr>
        <w:t>within</w:t>
      </w:r>
      <w:r>
        <w:rPr>
          <w:spacing w:val="-24"/>
          <w:sz w:val="24"/>
        </w:rPr>
        <w:t xml:space="preserve"> </w:t>
      </w:r>
      <w:r>
        <w:rPr>
          <w:sz w:val="24"/>
        </w:rPr>
        <w:t>City</w:t>
      </w:r>
      <w:r>
        <w:rPr>
          <w:spacing w:val="-17"/>
          <w:sz w:val="24"/>
        </w:rPr>
        <w:t xml:space="preserve"> </w:t>
      </w:r>
      <w:r>
        <w:rPr>
          <w:sz w:val="24"/>
        </w:rPr>
        <w:t>properties</w:t>
      </w:r>
      <w:r>
        <w:rPr>
          <w:spacing w:val="-16"/>
          <w:sz w:val="24"/>
        </w:rPr>
        <w:t xml:space="preserve"> </w:t>
      </w:r>
      <w:r>
        <w:rPr>
          <w:sz w:val="24"/>
        </w:rPr>
        <w:t>as required by Risk</w:t>
      </w:r>
      <w:r>
        <w:rPr>
          <w:spacing w:val="1"/>
          <w:sz w:val="24"/>
        </w:rPr>
        <w:t xml:space="preserve"> </w:t>
      </w:r>
      <w:r>
        <w:rPr>
          <w:sz w:val="24"/>
        </w:rPr>
        <w:t>Management.</w:t>
      </w:r>
    </w:p>
    <w:p w14:paraId="60AAD6CC" w14:textId="7050EF7E" w:rsidR="0038539C" w:rsidRDefault="00C6411C">
      <w:pPr>
        <w:pStyle w:val="ListParagraph"/>
        <w:numPr>
          <w:ilvl w:val="0"/>
          <w:numId w:val="32"/>
        </w:numPr>
        <w:tabs>
          <w:tab w:val="left" w:pos="959"/>
          <w:tab w:val="left" w:pos="960"/>
        </w:tabs>
        <w:spacing w:line="249" w:lineRule="auto"/>
        <w:ind w:right="928" w:hanging="739"/>
        <w:rPr>
          <w:sz w:val="24"/>
        </w:rPr>
      </w:pPr>
      <w:r>
        <w:rPr>
          <w:sz w:val="24"/>
        </w:rPr>
        <w:t>Must</w:t>
      </w:r>
      <w:r>
        <w:rPr>
          <w:spacing w:val="-16"/>
          <w:sz w:val="24"/>
        </w:rPr>
        <w:t xml:space="preserve"> </w:t>
      </w:r>
      <w:r>
        <w:rPr>
          <w:sz w:val="24"/>
        </w:rPr>
        <w:t>have</w:t>
      </w:r>
      <w:r>
        <w:rPr>
          <w:spacing w:val="-14"/>
          <w:sz w:val="24"/>
        </w:rPr>
        <w:t xml:space="preserve"> </w:t>
      </w:r>
      <w:r>
        <w:rPr>
          <w:sz w:val="24"/>
        </w:rPr>
        <w:t>special</w:t>
      </w:r>
      <w:r>
        <w:rPr>
          <w:spacing w:val="-13"/>
          <w:sz w:val="24"/>
        </w:rPr>
        <w:t xml:space="preserve"> </w:t>
      </w:r>
      <w:r>
        <w:rPr>
          <w:sz w:val="24"/>
        </w:rPr>
        <w:t>event</w:t>
      </w:r>
      <w:r>
        <w:rPr>
          <w:spacing w:val="-17"/>
          <w:sz w:val="24"/>
        </w:rPr>
        <w:t xml:space="preserve"> </w:t>
      </w:r>
      <w:r>
        <w:rPr>
          <w:sz w:val="24"/>
        </w:rPr>
        <w:t>insurance</w:t>
      </w:r>
      <w:r>
        <w:rPr>
          <w:spacing w:val="-16"/>
          <w:sz w:val="24"/>
        </w:rPr>
        <w:t xml:space="preserve"> </w:t>
      </w:r>
      <w:r>
        <w:rPr>
          <w:sz w:val="24"/>
        </w:rPr>
        <w:t>for</w:t>
      </w:r>
      <w:r>
        <w:rPr>
          <w:spacing w:val="-13"/>
          <w:sz w:val="24"/>
        </w:rPr>
        <w:t xml:space="preserve"> </w:t>
      </w:r>
      <w:r>
        <w:rPr>
          <w:sz w:val="24"/>
        </w:rPr>
        <w:t>events</w:t>
      </w:r>
      <w:r>
        <w:rPr>
          <w:spacing w:val="-20"/>
          <w:sz w:val="24"/>
        </w:rPr>
        <w:t xml:space="preserve"> </w:t>
      </w:r>
      <w:r>
        <w:rPr>
          <w:sz w:val="24"/>
        </w:rPr>
        <w:t>being</w:t>
      </w:r>
      <w:r>
        <w:rPr>
          <w:spacing w:val="-16"/>
          <w:sz w:val="24"/>
        </w:rPr>
        <w:t xml:space="preserve"> </w:t>
      </w:r>
      <w:r>
        <w:rPr>
          <w:sz w:val="24"/>
        </w:rPr>
        <w:t>organized</w:t>
      </w:r>
      <w:r>
        <w:rPr>
          <w:spacing w:val="-14"/>
          <w:sz w:val="24"/>
        </w:rPr>
        <w:t xml:space="preserve"> </w:t>
      </w:r>
      <w:r>
        <w:rPr>
          <w:sz w:val="24"/>
        </w:rPr>
        <w:t>within</w:t>
      </w:r>
      <w:r>
        <w:rPr>
          <w:spacing w:val="-12"/>
          <w:sz w:val="24"/>
        </w:rPr>
        <w:t xml:space="preserve"> </w:t>
      </w:r>
      <w:r>
        <w:rPr>
          <w:sz w:val="24"/>
        </w:rPr>
        <w:t>city</w:t>
      </w:r>
      <w:r>
        <w:rPr>
          <w:spacing w:val="-16"/>
          <w:sz w:val="24"/>
        </w:rPr>
        <w:t xml:space="preserve"> </w:t>
      </w:r>
      <w:r>
        <w:rPr>
          <w:sz w:val="24"/>
        </w:rPr>
        <w:t>property managed</w:t>
      </w:r>
      <w:r>
        <w:rPr>
          <w:spacing w:val="-14"/>
          <w:sz w:val="24"/>
        </w:rPr>
        <w:t xml:space="preserve"> </w:t>
      </w:r>
      <w:r>
        <w:rPr>
          <w:sz w:val="24"/>
        </w:rPr>
        <w:t>by</w:t>
      </w:r>
      <w:r>
        <w:rPr>
          <w:spacing w:val="-15"/>
          <w:sz w:val="24"/>
        </w:rPr>
        <w:t xml:space="preserve"> </w:t>
      </w:r>
      <w:r>
        <w:rPr>
          <w:sz w:val="24"/>
        </w:rPr>
        <w:t>the</w:t>
      </w:r>
      <w:r>
        <w:rPr>
          <w:spacing w:val="-11"/>
          <w:sz w:val="24"/>
        </w:rPr>
        <w:t xml:space="preserve"> </w:t>
      </w:r>
      <w:r>
        <w:rPr>
          <w:sz w:val="24"/>
        </w:rPr>
        <w:t>Department</w:t>
      </w:r>
      <w:r>
        <w:rPr>
          <w:spacing w:val="-13"/>
          <w:sz w:val="24"/>
        </w:rPr>
        <w:t xml:space="preserve"> </w:t>
      </w:r>
      <w:r>
        <w:rPr>
          <w:sz w:val="24"/>
        </w:rPr>
        <w:t>of</w:t>
      </w:r>
      <w:r>
        <w:rPr>
          <w:spacing w:val="-11"/>
          <w:sz w:val="24"/>
        </w:rPr>
        <w:t xml:space="preserve"> </w:t>
      </w:r>
      <w:r>
        <w:rPr>
          <w:sz w:val="24"/>
        </w:rPr>
        <w:t>Parks</w:t>
      </w:r>
      <w:r>
        <w:rPr>
          <w:spacing w:val="-13"/>
          <w:sz w:val="24"/>
        </w:rPr>
        <w:t xml:space="preserve"> </w:t>
      </w:r>
      <w:r>
        <w:rPr>
          <w:sz w:val="24"/>
        </w:rPr>
        <w:t>and</w:t>
      </w:r>
      <w:r>
        <w:rPr>
          <w:spacing w:val="-11"/>
          <w:sz w:val="24"/>
        </w:rPr>
        <w:t xml:space="preserve"> </w:t>
      </w:r>
      <w:r w:rsidR="004D376A">
        <w:rPr>
          <w:sz w:val="24"/>
        </w:rPr>
        <w:t>Cultural</w:t>
      </w:r>
      <w:r w:rsidR="00030951">
        <w:rPr>
          <w:sz w:val="24"/>
        </w:rPr>
        <w:t xml:space="preserve"> Arts</w:t>
      </w:r>
      <w:r>
        <w:rPr>
          <w:sz w:val="24"/>
        </w:rPr>
        <w:t>.</w:t>
      </w:r>
    </w:p>
    <w:p w14:paraId="14FF3138" w14:textId="0467FC0A" w:rsidR="0038539C" w:rsidRPr="00D879E1" w:rsidRDefault="00C95BEE">
      <w:pPr>
        <w:pStyle w:val="ListParagraph"/>
        <w:numPr>
          <w:ilvl w:val="0"/>
          <w:numId w:val="32"/>
        </w:numPr>
        <w:tabs>
          <w:tab w:val="left" w:pos="959"/>
          <w:tab w:val="left" w:pos="960"/>
        </w:tabs>
        <w:spacing w:line="289" w:lineRule="exact"/>
        <w:ind w:hanging="739"/>
        <w:rPr>
          <w:b/>
          <w:bCs/>
          <w:sz w:val="24"/>
        </w:rPr>
      </w:pPr>
      <w:r w:rsidRPr="00D879E1">
        <w:rPr>
          <w:b/>
          <w:bCs/>
          <w:sz w:val="24"/>
        </w:rPr>
        <w:t xml:space="preserve">Must </w:t>
      </w:r>
      <w:r w:rsidR="00D879E1" w:rsidRPr="00D879E1">
        <w:rPr>
          <w:b/>
          <w:bCs/>
          <w:sz w:val="24"/>
        </w:rPr>
        <w:t>complete all listed projects</w:t>
      </w:r>
      <w:r w:rsidRPr="00D879E1">
        <w:rPr>
          <w:b/>
          <w:bCs/>
          <w:spacing w:val="-16"/>
          <w:sz w:val="24"/>
        </w:rPr>
        <w:t xml:space="preserve"> </w:t>
      </w:r>
      <w:r w:rsidR="00C6411C" w:rsidRPr="00D879E1">
        <w:rPr>
          <w:b/>
          <w:bCs/>
          <w:sz w:val="24"/>
        </w:rPr>
        <w:t>prior</w:t>
      </w:r>
      <w:r w:rsidR="00C6411C" w:rsidRPr="00D879E1">
        <w:rPr>
          <w:b/>
          <w:bCs/>
          <w:spacing w:val="-11"/>
          <w:sz w:val="24"/>
        </w:rPr>
        <w:t xml:space="preserve"> </w:t>
      </w:r>
      <w:r w:rsidR="00C6411C" w:rsidRPr="00D879E1">
        <w:rPr>
          <w:b/>
          <w:bCs/>
          <w:sz w:val="24"/>
        </w:rPr>
        <w:t>to</w:t>
      </w:r>
      <w:r w:rsidR="00C6411C" w:rsidRPr="00D879E1">
        <w:rPr>
          <w:b/>
          <w:bCs/>
          <w:spacing w:val="-6"/>
          <w:sz w:val="24"/>
        </w:rPr>
        <w:t xml:space="preserve"> </w:t>
      </w:r>
      <w:r w:rsidR="00C6411C" w:rsidRPr="00D879E1">
        <w:rPr>
          <w:b/>
          <w:bCs/>
          <w:sz w:val="24"/>
        </w:rPr>
        <w:t>September</w:t>
      </w:r>
      <w:r w:rsidR="00C6411C" w:rsidRPr="00D879E1">
        <w:rPr>
          <w:b/>
          <w:bCs/>
          <w:spacing w:val="-13"/>
          <w:sz w:val="24"/>
        </w:rPr>
        <w:t xml:space="preserve"> </w:t>
      </w:r>
      <w:r w:rsidR="00C6411C" w:rsidRPr="00D879E1">
        <w:rPr>
          <w:b/>
          <w:bCs/>
          <w:sz w:val="24"/>
        </w:rPr>
        <w:t>30,</w:t>
      </w:r>
      <w:r w:rsidR="00C6411C" w:rsidRPr="00D879E1">
        <w:rPr>
          <w:b/>
          <w:bCs/>
          <w:spacing w:val="-18"/>
          <w:sz w:val="24"/>
        </w:rPr>
        <w:t xml:space="preserve"> </w:t>
      </w:r>
      <w:r w:rsidR="00C6411C" w:rsidRPr="00D879E1">
        <w:rPr>
          <w:b/>
          <w:bCs/>
          <w:spacing w:val="-4"/>
          <w:sz w:val="24"/>
        </w:rPr>
        <w:t>202</w:t>
      </w:r>
      <w:r w:rsidR="00F4236F">
        <w:rPr>
          <w:b/>
          <w:bCs/>
          <w:spacing w:val="-4"/>
          <w:sz w:val="24"/>
        </w:rPr>
        <w:t>6</w:t>
      </w:r>
      <w:r w:rsidR="00C6411C" w:rsidRPr="00D879E1">
        <w:rPr>
          <w:b/>
          <w:bCs/>
          <w:spacing w:val="-4"/>
          <w:sz w:val="24"/>
        </w:rPr>
        <w:t>.</w:t>
      </w:r>
    </w:p>
    <w:p w14:paraId="1D0FF468" w14:textId="10EE2AC6" w:rsidR="0038539C" w:rsidRDefault="00C6411C">
      <w:pPr>
        <w:pStyle w:val="ListParagraph"/>
        <w:numPr>
          <w:ilvl w:val="0"/>
          <w:numId w:val="32"/>
        </w:numPr>
        <w:tabs>
          <w:tab w:val="left" w:pos="959"/>
          <w:tab w:val="left" w:pos="960"/>
        </w:tabs>
        <w:spacing w:line="290" w:lineRule="exact"/>
        <w:ind w:hanging="739"/>
        <w:rPr>
          <w:sz w:val="24"/>
        </w:rPr>
      </w:pPr>
      <w:r>
        <w:rPr>
          <w:sz w:val="24"/>
        </w:rPr>
        <w:t xml:space="preserve">Must report all other external sources of funds and </w:t>
      </w:r>
      <w:r w:rsidR="00C95BEE">
        <w:rPr>
          <w:sz w:val="24"/>
        </w:rPr>
        <w:t>their</w:t>
      </w:r>
      <w:r>
        <w:rPr>
          <w:sz w:val="24"/>
        </w:rPr>
        <w:t xml:space="preserve"> use for the proposed</w:t>
      </w:r>
      <w:r>
        <w:rPr>
          <w:spacing w:val="-32"/>
          <w:sz w:val="24"/>
        </w:rPr>
        <w:t xml:space="preserve"> </w:t>
      </w:r>
      <w:r>
        <w:rPr>
          <w:sz w:val="24"/>
        </w:rPr>
        <w:t>project</w:t>
      </w:r>
      <w:r w:rsidR="00C95BEE">
        <w:rPr>
          <w:sz w:val="24"/>
        </w:rPr>
        <w:t>(s)</w:t>
      </w:r>
      <w:r>
        <w:rPr>
          <w:sz w:val="24"/>
        </w:rPr>
        <w:t>.</w:t>
      </w:r>
    </w:p>
    <w:p w14:paraId="08200311" w14:textId="77777777" w:rsidR="0038539C" w:rsidRDefault="00C6411C">
      <w:pPr>
        <w:pStyle w:val="ListParagraph"/>
        <w:numPr>
          <w:ilvl w:val="0"/>
          <w:numId w:val="32"/>
        </w:numPr>
        <w:tabs>
          <w:tab w:val="left" w:pos="959"/>
          <w:tab w:val="left" w:pos="960"/>
        </w:tabs>
        <w:spacing w:line="289" w:lineRule="exact"/>
        <w:ind w:hanging="739"/>
        <w:rPr>
          <w:sz w:val="24"/>
        </w:rPr>
      </w:pPr>
      <w:r>
        <w:rPr>
          <w:sz w:val="24"/>
        </w:rPr>
        <w:t>Execute</w:t>
      </w:r>
      <w:r>
        <w:rPr>
          <w:spacing w:val="-15"/>
          <w:sz w:val="24"/>
        </w:rPr>
        <w:t xml:space="preserve"> </w:t>
      </w:r>
      <w:r>
        <w:rPr>
          <w:sz w:val="24"/>
        </w:rPr>
        <w:t>a</w:t>
      </w:r>
      <w:r>
        <w:rPr>
          <w:spacing w:val="-6"/>
          <w:sz w:val="24"/>
        </w:rPr>
        <w:t xml:space="preserve"> </w:t>
      </w:r>
      <w:r>
        <w:rPr>
          <w:sz w:val="24"/>
        </w:rPr>
        <w:t>contract</w:t>
      </w:r>
      <w:r>
        <w:rPr>
          <w:spacing w:val="-12"/>
          <w:sz w:val="24"/>
        </w:rPr>
        <w:t xml:space="preserve"> </w:t>
      </w:r>
      <w:r>
        <w:rPr>
          <w:sz w:val="24"/>
        </w:rPr>
        <w:t>with</w:t>
      </w:r>
      <w:r>
        <w:rPr>
          <w:spacing w:val="-16"/>
          <w:sz w:val="24"/>
        </w:rPr>
        <w:t xml:space="preserve"> </w:t>
      </w:r>
      <w:r>
        <w:rPr>
          <w:spacing w:val="-3"/>
          <w:sz w:val="24"/>
        </w:rPr>
        <w:t>the</w:t>
      </w:r>
      <w:r>
        <w:rPr>
          <w:spacing w:val="-11"/>
          <w:sz w:val="24"/>
        </w:rPr>
        <w:t xml:space="preserve"> </w:t>
      </w:r>
      <w:r>
        <w:rPr>
          <w:sz w:val="24"/>
        </w:rPr>
        <w:t>City</w:t>
      </w:r>
      <w:r>
        <w:rPr>
          <w:spacing w:val="-19"/>
          <w:sz w:val="24"/>
        </w:rPr>
        <w:t xml:space="preserve"> </w:t>
      </w:r>
      <w:r>
        <w:rPr>
          <w:sz w:val="24"/>
        </w:rPr>
        <w:t>prior</w:t>
      </w:r>
      <w:r>
        <w:rPr>
          <w:spacing w:val="-17"/>
          <w:sz w:val="24"/>
        </w:rPr>
        <w:t xml:space="preserve"> </w:t>
      </w:r>
      <w:r>
        <w:rPr>
          <w:sz w:val="24"/>
        </w:rPr>
        <w:t>to</w:t>
      </w:r>
      <w:r>
        <w:rPr>
          <w:spacing w:val="-8"/>
          <w:sz w:val="24"/>
        </w:rPr>
        <w:t xml:space="preserve"> </w:t>
      </w:r>
      <w:r>
        <w:rPr>
          <w:sz w:val="24"/>
        </w:rPr>
        <w:t>submitting</w:t>
      </w:r>
      <w:r>
        <w:rPr>
          <w:spacing w:val="-21"/>
          <w:sz w:val="24"/>
        </w:rPr>
        <w:t xml:space="preserve"> </w:t>
      </w:r>
      <w:r>
        <w:rPr>
          <w:sz w:val="24"/>
        </w:rPr>
        <w:t>any</w:t>
      </w:r>
      <w:r>
        <w:rPr>
          <w:spacing w:val="-16"/>
          <w:sz w:val="24"/>
        </w:rPr>
        <w:t xml:space="preserve"> </w:t>
      </w:r>
      <w:r>
        <w:rPr>
          <w:sz w:val="24"/>
        </w:rPr>
        <w:t>invoices.</w:t>
      </w:r>
    </w:p>
    <w:p w14:paraId="4F224904" w14:textId="77777777" w:rsidR="0038539C" w:rsidRDefault="00C6411C">
      <w:pPr>
        <w:pStyle w:val="ListParagraph"/>
        <w:numPr>
          <w:ilvl w:val="0"/>
          <w:numId w:val="32"/>
        </w:numPr>
        <w:tabs>
          <w:tab w:val="left" w:pos="959"/>
          <w:tab w:val="left" w:pos="960"/>
        </w:tabs>
        <w:spacing w:line="292" w:lineRule="exact"/>
        <w:ind w:hanging="739"/>
        <w:rPr>
          <w:sz w:val="24"/>
        </w:rPr>
      </w:pPr>
      <w:r>
        <w:rPr>
          <w:sz w:val="24"/>
        </w:rPr>
        <w:t>Invoices</w:t>
      </w:r>
      <w:r>
        <w:rPr>
          <w:spacing w:val="-15"/>
          <w:sz w:val="24"/>
        </w:rPr>
        <w:t xml:space="preserve"> </w:t>
      </w:r>
      <w:r>
        <w:rPr>
          <w:sz w:val="24"/>
        </w:rPr>
        <w:t>must</w:t>
      </w:r>
      <w:r>
        <w:rPr>
          <w:spacing w:val="-13"/>
          <w:sz w:val="24"/>
        </w:rPr>
        <w:t xml:space="preserve"> </w:t>
      </w:r>
      <w:r>
        <w:rPr>
          <w:sz w:val="24"/>
        </w:rPr>
        <w:t>be</w:t>
      </w:r>
      <w:r>
        <w:rPr>
          <w:spacing w:val="-11"/>
          <w:sz w:val="24"/>
        </w:rPr>
        <w:t xml:space="preserve"> </w:t>
      </w:r>
      <w:r>
        <w:rPr>
          <w:sz w:val="24"/>
        </w:rPr>
        <w:t>in</w:t>
      </w:r>
      <w:r>
        <w:rPr>
          <w:spacing w:val="-13"/>
          <w:sz w:val="24"/>
        </w:rPr>
        <w:t xml:space="preserve"> </w:t>
      </w:r>
      <w:r>
        <w:rPr>
          <w:sz w:val="24"/>
        </w:rPr>
        <w:t>by</w:t>
      </w:r>
      <w:r>
        <w:rPr>
          <w:spacing w:val="-16"/>
          <w:sz w:val="24"/>
        </w:rPr>
        <w:t xml:space="preserve"> </w:t>
      </w:r>
      <w:r>
        <w:rPr>
          <w:sz w:val="24"/>
        </w:rPr>
        <w:t>no</w:t>
      </w:r>
      <w:r>
        <w:rPr>
          <w:spacing w:val="-10"/>
          <w:sz w:val="24"/>
        </w:rPr>
        <w:t xml:space="preserve"> </w:t>
      </w:r>
      <w:r>
        <w:rPr>
          <w:sz w:val="24"/>
        </w:rPr>
        <w:t>later</w:t>
      </w:r>
      <w:r>
        <w:rPr>
          <w:spacing w:val="-15"/>
          <w:sz w:val="24"/>
        </w:rPr>
        <w:t xml:space="preserve"> </w:t>
      </w:r>
      <w:r>
        <w:rPr>
          <w:sz w:val="24"/>
        </w:rPr>
        <w:t>than</w:t>
      </w:r>
      <w:r>
        <w:rPr>
          <w:spacing w:val="-13"/>
          <w:sz w:val="24"/>
        </w:rPr>
        <w:t xml:space="preserve"> </w:t>
      </w:r>
      <w:r>
        <w:rPr>
          <w:sz w:val="24"/>
        </w:rPr>
        <w:t>2:00</w:t>
      </w:r>
      <w:r>
        <w:rPr>
          <w:spacing w:val="-15"/>
          <w:sz w:val="24"/>
        </w:rPr>
        <w:t xml:space="preserve"> </w:t>
      </w:r>
      <w:r>
        <w:rPr>
          <w:sz w:val="24"/>
        </w:rPr>
        <w:t>pm</w:t>
      </w:r>
      <w:r>
        <w:rPr>
          <w:spacing w:val="-14"/>
          <w:sz w:val="24"/>
        </w:rPr>
        <w:t xml:space="preserve"> </w:t>
      </w:r>
      <w:r>
        <w:rPr>
          <w:sz w:val="24"/>
        </w:rPr>
        <w:t>every</w:t>
      </w:r>
      <w:r>
        <w:rPr>
          <w:spacing w:val="-16"/>
          <w:sz w:val="24"/>
        </w:rPr>
        <w:t xml:space="preserve"> </w:t>
      </w:r>
      <w:r>
        <w:rPr>
          <w:sz w:val="24"/>
        </w:rPr>
        <w:t>Tuesday</w:t>
      </w:r>
      <w:r>
        <w:rPr>
          <w:spacing w:val="-14"/>
          <w:sz w:val="24"/>
        </w:rPr>
        <w:t xml:space="preserve"> </w:t>
      </w:r>
      <w:r>
        <w:rPr>
          <w:sz w:val="24"/>
        </w:rPr>
        <w:t>to</w:t>
      </w:r>
      <w:r>
        <w:rPr>
          <w:spacing w:val="-12"/>
          <w:sz w:val="24"/>
        </w:rPr>
        <w:t xml:space="preserve"> </w:t>
      </w:r>
      <w:r>
        <w:rPr>
          <w:sz w:val="24"/>
        </w:rPr>
        <w:t>receive</w:t>
      </w:r>
      <w:r>
        <w:rPr>
          <w:spacing w:val="-14"/>
          <w:sz w:val="24"/>
        </w:rPr>
        <w:t xml:space="preserve"> </w:t>
      </w:r>
      <w:r>
        <w:rPr>
          <w:sz w:val="24"/>
        </w:rPr>
        <w:t>the</w:t>
      </w:r>
      <w:r>
        <w:rPr>
          <w:spacing w:val="-11"/>
          <w:sz w:val="24"/>
        </w:rPr>
        <w:t xml:space="preserve"> </w:t>
      </w:r>
      <w:r>
        <w:rPr>
          <w:sz w:val="24"/>
        </w:rPr>
        <w:t>check.</w:t>
      </w:r>
    </w:p>
    <w:p w14:paraId="7157EDE0" w14:textId="77777777" w:rsidR="0038539C" w:rsidRDefault="00C6411C">
      <w:pPr>
        <w:pStyle w:val="Heading2"/>
        <w:numPr>
          <w:ilvl w:val="0"/>
          <w:numId w:val="32"/>
        </w:numPr>
        <w:tabs>
          <w:tab w:val="left" w:pos="959"/>
          <w:tab w:val="left" w:pos="960"/>
        </w:tabs>
        <w:spacing w:line="235" w:lineRule="auto"/>
        <w:ind w:right="1078" w:hanging="739"/>
      </w:pPr>
      <w:r>
        <w:t>Must</w:t>
      </w:r>
      <w:r>
        <w:rPr>
          <w:spacing w:val="-11"/>
        </w:rPr>
        <w:t xml:space="preserve"> </w:t>
      </w:r>
      <w:r>
        <w:t>have</w:t>
      </w:r>
      <w:r>
        <w:rPr>
          <w:spacing w:val="-8"/>
        </w:rPr>
        <w:t xml:space="preserve"> </w:t>
      </w:r>
      <w:r>
        <w:t>at</w:t>
      </w:r>
      <w:r>
        <w:rPr>
          <w:spacing w:val="-10"/>
        </w:rPr>
        <w:t xml:space="preserve"> </w:t>
      </w:r>
      <w:r>
        <w:t>least</w:t>
      </w:r>
      <w:r>
        <w:rPr>
          <w:spacing w:val="-10"/>
        </w:rPr>
        <w:t xml:space="preserve"> </w:t>
      </w:r>
      <w:r>
        <w:t>three</w:t>
      </w:r>
      <w:r>
        <w:rPr>
          <w:spacing w:val="-9"/>
        </w:rPr>
        <w:t xml:space="preserve"> </w:t>
      </w:r>
      <w:r>
        <w:t>team</w:t>
      </w:r>
      <w:r>
        <w:rPr>
          <w:spacing w:val="-8"/>
        </w:rPr>
        <w:t xml:space="preserve"> </w:t>
      </w:r>
      <w:r>
        <w:t>members</w:t>
      </w:r>
      <w:r>
        <w:rPr>
          <w:spacing w:val="-9"/>
        </w:rPr>
        <w:t xml:space="preserve"> </w:t>
      </w:r>
      <w:r>
        <w:t>in</w:t>
      </w:r>
      <w:r>
        <w:rPr>
          <w:spacing w:val="-10"/>
        </w:rPr>
        <w:t xml:space="preserve"> </w:t>
      </w:r>
      <w:r>
        <w:t>the</w:t>
      </w:r>
      <w:r>
        <w:rPr>
          <w:spacing w:val="-11"/>
        </w:rPr>
        <w:t xml:space="preserve"> </w:t>
      </w:r>
      <w:r>
        <w:t>Association</w:t>
      </w:r>
      <w:r>
        <w:rPr>
          <w:spacing w:val="-11"/>
        </w:rPr>
        <w:t xml:space="preserve"> </w:t>
      </w:r>
      <w:r>
        <w:t>to</w:t>
      </w:r>
      <w:r>
        <w:rPr>
          <w:spacing w:val="-10"/>
        </w:rPr>
        <w:t xml:space="preserve"> </w:t>
      </w:r>
      <w:r>
        <w:t>handle</w:t>
      </w:r>
      <w:r>
        <w:rPr>
          <w:spacing w:val="-12"/>
        </w:rPr>
        <w:t xml:space="preserve"> </w:t>
      </w:r>
      <w:r>
        <w:t>the</w:t>
      </w:r>
      <w:r>
        <w:rPr>
          <w:spacing w:val="-11"/>
        </w:rPr>
        <w:t xml:space="preserve"> </w:t>
      </w:r>
      <w:r>
        <w:t>grant project.</w:t>
      </w:r>
    </w:p>
    <w:p w14:paraId="554D98E5" w14:textId="77777777" w:rsidR="00B7485F" w:rsidRDefault="00B7485F">
      <w:pPr>
        <w:spacing w:line="341" w:lineRule="exact"/>
        <w:ind w:left="3511"/>
        <w:rPr>
          <w:b/>
          <w:sz w:val="28"/>
        </w:rPr>
      </w:pPr>
    </w:p>
    <w:p w14:paraId="1CEF6009" w14:textId="77777777" w:rsidR="0038539C" w:rsidRDefault="00C6411C">
      <w:pPr>
        <w:spacing w:line="341" w:lineRule="exact"/>
        <w:ind w:left="3511"/>
        <w:rPr>
          <w:b/>
          <w:sz w:val="28"/>
        </w:rPr>
      </w:pPr>
      <w:r>
        <w:rPr>
          <w:b/>
          <w:sz w:val="28"/>
        </w:rPr>
        <w:t>PROJECT CATEGORIES</w:t>
      </w:r>
    </w:p>
    <w:p w14:paraId="264400C1" w14:textId="0FF8C859" w:rsidR="00B7485F" w:rsidRPr="00CD08A0" w:rsidRDefault="00C6411C" w:rsidP="00136F82">
      <w:pPr>
        <w:pStyle w:val="BodyText"/>
        <w:spacing w:before="1"/>
        <w:ind w:left="100" w:right="273"/>
        <w:jc w:val="both"/>
        <w:rPr>
          <w:b/>
          <w:bCs/>
        </w:rPr>
      </w:pPr>
      <w:r>
        <w:t>The Neighborhood Partnership Grant</w:t>
      </w:r>
      <w:r w:rsidR="002E33F0">
        <w:t xml:space="preserve"> Matching </w:t>
      </w:r>
      <w:r>
        <w:t xml:space="preserve">Project must foster </w:t>
      </w:r>
      <w:r w:rsidR="00F3697C">
        <w:t>community</w:t>
      </w:r>
      <w:r>
        <w:t xml:space="preserve"> partnerships and neighborhood empowerment through training, mentoring, community services, education/ awareness, and initiatives. The grant projects are</w:t>
      </w:r>
      <w:r w:rsidR="00C52D3C">
        <w:t xml:space="preserve"> </w:t>
      </w:r>
      <w:r>
        <w:t xml:space="preserve">physical improvement or beautification programs, projects that </w:t>
      </w:r>
      <w:r w:rsidR="0059484E">
        <w:t>increase</w:t>
      </w:r>
      <w:r>
        <w:t xml:space="preserve"> the effectiveness and improve neighborhood operations, </w:t>
      </w:r>
      <w:r w:rsidR="00C52D3C">
        <w:t xml:space="preserve">projects that </w:t>
      </w:r>
      <w:r>
        <w:t xml:space="preserve">reduce crime, youth program expenses, and resource conservation projects. </w:t>
      </w:r>
      <w:r w:rsidR="00C52D3C" w:rsidRPr="00CD08A0">
        <w:rPr>
          <w:b/>
          <w:bCs/>
        </w:rPr>
        <w:t>For t</w:t>
      </w:r>
      <w:r w:rsidR="00136F82" w:rsidRPr="00CD08A0">
        <w:rPr>
          <w:b/>
          <w:bCs/>
        </w:rPr>
        <w:t>his application cyc</w:t>
      </w:r>
      <w:r w:rsidR="007C4EAA">
        <w:rPr>
          <w:b/>
          <w:bCs/>
        </w:rPr>
        <w:t>le</w:t>
      </w:r>
      <w:r w:rsidR="00C52D3C" w:rsidRPr="00CD08A0">
        <w:rPr>
          <w:b/>
          <w:bCs/>
        </w:rPr>
        <w:t>,</w:t>
      </w:r>
      <w:r w:rsidR="00136F82" w:rsidRPr="00CD08A0">
        <w:rPr>
          <w:b/>
          <w:bCs/>
        </w:rPr>
        <w:t xml:space="preserve"> we are encouraging applicants to focus on a single strong project</w:t>
      </w:r>
      <w:r w:rsidR="00C52D3C" w:rsidRPr="00CD08A0">
        <w:rPr>
          <w:b/>
          <w:bCs/>
        </w:rPr>
        <w:t xml:space="preserve"> that </w:t>
      </w:r>
      <w:r w:rsidRPr="00CD08A0">
        <w:rPr>
          <w:b/>
          <w:bCs/>
        </w:rPr>
        <w:t>may include but</w:t>
      </w:r>
      <w:r w:rsidR="0089419D" w:rsidRPr="00CD08A0">
        <w:rPr>
          <w:b/>
          <w:bCs/>
        </w:rPr>
        <w:t xml:space="preserve"> are</w:t>
      </w:r>
      <w:r w:rsidRPr="00CD08A0">
        <w:rPr>
          <w:b/>
          <w:bCs/>
        </w:rPr>
        <w:t xml:space="preserve"> not limited to:</w:t>
      </w:r>
    </w:p>
    <w:p w14:paraId="19DDAA88" w14:textId="77777777" w:rsidR="00B7485F" w:rsidRDefault="00B7485F" w:rsidP="00B7485F">
      <w:pPr>
        <w:pStyle w:val="BodyText"/>
        <w:spacing w:before="1"/>
        <w:ind w:left="100" w:right="273"/>
        <w:jc w:val="both"/>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5"/>
        <w:gridCol w:w="4688"/>
      </w:tblGrid>
      <w:tr w:rsidR="00B7485F" w14:paraId="2C7AB979" w14:textId="77777777" w:rsidTr="00B7485F">
        <w:trPr>
          <w:trHeight w:val="294"/>
        </w:trPr>
        <w:tc>
          <w:tcPr>
            <w:tcW w:w="9233" w:type="dxa"/>
            <w:gridSpan w:val="2"/>
          </w:tcPr>
          <w:p w14:paraId="67E3E2A5" w14:textId="77777777" w:rsidR="00B7485F" w:rsidRPr="00B7485F" w:rsidRDefault="00B7485F" w:rsidP="00B7485F">
            <w:pPr>
              <w:pStyle w:val="TableParagraph"/>
              <w:tabs>
                <w:tab w:val="left" w:pos="828"/>
                <w:tab w:val="left" w:pos="829"/>
              </w:tabs>
              <w:spacing w:line="275" w:lineRule="exact"/>
              <w:ind w:left="0" w:firstLine="0"/>
              <w:rPr>
                <w:b/>
                <w:sz w:val="24"/>
              </w:rPr>
            </w:pPr>
            <w:r w:rsidRPr="00B7485F">
              <w:rPr>
                <w:b/>
                <w:sz w:val="24"/>
              </w:rPr>
              <w:t>Neighborhood Improvement/ Beautification</w:t>
            </w:r>
          </w:p>
        </w:tc>
      </w:tr>
      <w:tr w:rsidR="00B7485F" w14:paraId="2AAFC037" w14:textId="77777777" w:rsidTr="00B7485F">
        <w:trPr>
          <w:trHeight w:val="294"/>
        </w:trPr>
        <w:tc>
          <w:tcPr>
            <w:tcW w:w="4545" w:type="dxa"/>
          </w:tcPr>
          <w:p w14:paraId="7B2A0F26" w14:textId="77777777" w:rsidR="00B7485F" w:rsidRDefault="00B7485F" w:rsidP="00B7485F">
            <w:pPr>
              <w:pStyle w:val="TableParagraph"/>
              <w:numPr>
                <w:ilvl w:val="0"/>
                <w:numId w:val="31"/>
              </w:numPr>
              <w:tabs>
                <w:tab w:val="left" w:pos="827"/>
                <w:tab w:val="left" w:pos="828"/>
              </w:tabs>
              <w:spacing w:line="275" w:lineRule="exact"/>
              <w:rPr>
                <w:sz w:val="24"/>
              </w:rPr>
            </w:pPr>
            <w:r>
              <w:rPr>
                <w:sz w:val="24"/>
              </w:rPr>
              <w:t>Landscaping and</w:t>
            </w:r>
            <w:r>
              <w:rPr>
                <w:spacing w:val="1"/>
                <w:sz w:val="24"/>
              </w:rPr>
              <w:t xml:space="preserve"> </w:t>
            </w:r>
            <w:r>
              <w:rPr>
                <w:sz w:val="24"/>
              </w:rPr>
              <w:t>Beautification</w:t>
            </w:r>
          </w:p>
        </w:tc>
        <w:tc>
          <w:tcPr>
            <w:tcW w:w="4688" w:type="dxa"/>
          </w:tcPr>
          <w:p w14:paraId="17942DDA" w14:textId="4530F372" w:rsidR="00B7485F" w:rsidRDefault="00B7485F" w:rsidP="00B7485F">
            <w:pPr>
              <w:pStyle w:val="TableParagraph"/>
              <w:numPr>
                <w:ilvl w:val="0"/>
                <w:numId w:val="30"/>
              </w:numPr>
              <w:tabs>
                <w:tab w:val="left" w:pos="828"/>
                <w:tab w:val="left" w:pos="829"/>
              </w:tabs>
              <w:spacing w:line="275" w:lineRule="exact"/>
              <w:rPr>
                <w:sz w:val="24"/>
              </w:rPr>
            </w:pPr>
            <w:r>
              <w:rPr>
                <w:sz w:val="24"/>
              </w:rPr>
              <w:t>Community Gardens</w:t>
            </w:r>
          </w:p>
        </w:tc>
      </w:tr>
      <w:tr w:rsidR="00B7485F" w14:paraId="5DD9E913" w14:textId="77777777" w:rsidTr="00B7485F">
        <w:trPr>
          <w:trHeight w:val="292"/>
        </w:trPr>
        <w:tc>
          <w:tcPr>
            <w:tcW w:w="4545" w:type="dxa"/>
          </w:tcPr>
          <w:p w14:paraId="336DC46A" w14:textId="77777777" w:rsidR="00B7485F" w:rsidRDefault="00B7485F" w:rsidP="00B7485F">
            <w:pPr>
              <w:pStyle w:val="TableParagraph"/>
              <w:numPr>
                <w:ilvl w:val="0"/>
                <w:numId w:val="29"/>
              </w:numPr>
              <w:tabs>
                <w:tab w:val="left" w:pos="827"/>
                <w:tab w:val="left" w:pos="828"/>
              </w:tabs>
              <w:spacing w:line="272" w:lineRule="exact"/>
              <w:rPr>
                <w:sz w:val="24"/>
              </w:rPr>
            </w:pPr>
            <w:r>
              <w:rPr>
                <w:sz w:val="24"/>
              </w:rPr>
              <w:t>Street Adoption and Clean-Ups</w:t>
            </w:r>
          </w:p>
        </w:tc>
        <w:tc>
          <w:tcPr>
            <w:tcW w:w="4688" w:type="dxa"/>
          </w:tcPr>
          <w:p w14:paraId="1514E676" w14:textId="77777777" w:rsidR="00B7485F" w:rsidRDefault="00B7485F" w:rsidP="00B7485F">
            <w:pPr>
              <w:pStyle w:val="TableParagraph"/>
              <w:numPr>
                <w:ilvl w:val="0"/>
                <w:numId w:val="28"/>
              </w:numPr>
              <w:tabs>
                <w:tab w:val="left" w:pos="828"/>
                <w:tab w:val="left" w:pos="829"/>
              </w:tabs>
              <w:spacing w:line="272" w:lineRule="exact"/>
              <w:rPr>
                <w:sz w:val="24"/>
              </w:rPr>
            </w:pPr>
            <w:r>
              <w:rPr>
                <w:sz w:val="24"/>
              </w:rPr>
              <w:t>Identification</w:t>
            </w:r>
            <w:r>
              <w:rPr>
                <w:spacing w:val="-2"/>
                <w:sz w:val="24"/>
              </w:rPr>
              <w:t xml:space="preserve"> </w:t>
            </w:r>
            <w:r>
              <w:rPr>
                <w:sz w:val="24"/>
              </w:rPr>
              <w:t>Signs</w:t>
            </w:r>
          </w:p>
        </w:tc>
      </w:tr>
      <w:tr w:rsidR="00B7485F" w14:paraId="67D149A6" w14:textId="77777777" w:rsidTr="00B7485F">
        <w:trPr>
          <w:trHeight w:val="292"/>
        </w:trPr>
        <w:tc>
          <w:tcPr>
            <w:tcW w:w="4545" w:type="dxa"/>
          </w:tcPr>
          <w:p w14:paraId="0BCF5E30" w14:textId="77777777" w:rsidR="00B7485F" w:rsidRDefault="00B7485F" w:rsidP="00B7485F">
            <w:pPr>
              <w:pStyle w:val="TableParagraph"/>
              <w:numPr>
                <w:ilvl w:val="0"/>
                <w:numId w:val="27"/>
              </w:numPr>
              <w:tabs>
                <w:tab w:val="left" w:pos="827"/>
                <w:tab w:val="left" w:pos="828"/>
              </w:tabs>
              <w:spacing w:line="272" w:lineRule="exact"/>
              <w:rPr>
                <w:sz w:val="24"/>
              </w:rPr>
            </w:pPr>
            <w:r>
              <w:rPr>
                <w:sz w:val="24"/>
              </w:rPr>
              <w:t>Small Playground</w:t>
            </w:r>
            <w:r>
              <w:rPr>
                <w:spacing w:val="-1"/>
                <w:sz w:val="24"/>
              </w:rPr>
              <w:t xml:space="preserve"> </w:t>
            </w:r>
            <w:r>
              <w:rPr>
                <w:sz w:val="24"/>
              </w:rPr>
              <w:t>Equipment</w:t>
            </w:r>
          </w:p>
        </w:tc>
        <w:tc>
          <w:tcPr>
            <w:tcW w:w="4688" w:type="dxa"/>
          </w:tcPr>
          <w:p w14:paraId="2D5D1A93" w14:textId="77777777" w:rsidR="00B7485F" w:rsidRDefault="00B7485F" w:rsidP="00B7485F">
            <w:pPr>
              <w:pStyle w:val="TableParagraph"/>
              <w:numPr>
                <w:ilvl w:val="0"/>
                <w:numId w:val="26"/>
              </w:numPr>
              <w:tabs>
                <w:tab w:val="left" w:pos="828"/>
                <w:tab w:val="left" w:pos="829"/>
              </w:tabs>
              <w:spacing w:line="272" w:lineRule="exact"/>
              <w:rPr>
                <w:sz w:val="24"/>
              </w:rPr>
            </w:pPr>
            <w:r>
              <w:rPr>
                <w:sz w:val="24"/>
              </w:rPr>
              <w:t>Benches, Picnic tables,</w:t>
            </w:r>
            <w:r>
              <w:rPr>
                <w:spacing w:val="-2"/>
                <w:sz w:val="24"/>
              </w:rPr>
              <w:t xml:space="preserve"> </w:t>
            </w:r>
            <w:r>
              <w:rPr>
                <w:sz w:val="24"/>
              </w:rPr>
              <w:t>Trails</w:t>
            </w:r>
          </w:p>
        </w:tc>
      </w:tr>
      <w:tr w:rsidR="00B7485F" w14:paraId="443E31DB" w14:textId="77777777" w:rsidTr="00B7485F">
        <w:trPr>
          <w:trHeight w:val="292"/>
        </w:trPr>
        <w:tc>
          <w:tcPr>
            <w:tcW w:w="4545" w:type="dxa"/>
          </w:tcPr>
          <w:p w14:paraId="630353BF" w14:textId="03736729" w:rsidR="00B7485F" w:rsidRDefault="00DD6865" w:rsidP="00B7485F">
            <w:pPr>
              <w:pStyle w:val="TableParagraph"/>
              <w:numPr>
                <w:ilvl w:val="0"/>
                <w:numId w:val="25"/>
              </w:numPr>
              <w:tabs>
                <w:tab w:val="left" w:pos="827"/>
                <w:tab w:val="left" w:pos="828"/>
              </w:tabs>
              <w:spacing w:line="272" w:lineRule="exact"/>
              <w:rPr>
                <w:sz w:val="24"/>
              </w:rPr>
            </w:pPr>
            <w:r>
              <w:rPr>
                <w:sz w:val="24"/>
              </w:rPr>
              <w:t>Streetlights</w:t>
            </w:r>
            <w:r w:rsidR="00B7485F">
              <w:rPr>
                <w:sz w:val="24"/>
              </w:rPr>
              <w:t xml:space="preserve"> Installation</w:t>
            </w:r>
          </w:p>
        </w:tc>
        <w:tc>
          <w:tcPr>
            <w:tcW w:w="4688" w:type="dxa"/>
          </w:tcPr>
          <w:p w14:paraId="11B0BC8D" w14:textId="77777777" w:rsidR="00B7485F" w:rsidRDefault="00B7485F" w:rsidP="00B7485F">
            <w:pPr>
              <w:pStyle w:val="TableParagraph"/>
              <w:numPr>
                <w:ilvl w:val="0"/>
                <w:numId w:val="24"/>
              </w:numPr>
              <w:tabs>
                <w:tab w:val="left" w:pos="828"/>
                <w:tab w:val="left" w:pos="829"/>
              </w:tabs>
              <w:spacing w:line="272" w:lineRule="exact"/>
              <w:rPr>
                <w:sz w:val="24"/>
              </w:rPr>
            </w:pPr>
            <w:r>
              <w:rPr>
                <w:sz w:val="24"/>
              </w:rPr>
              <w:t>Park</w:t>
            </w:r>
            <w:r>
              <w:rPr>
                <w:spacing w:val="-2"/>
                <w:sz w:val="24"/>
              </w:rPr>
              <w:t xml:space="preserve"> </w:t>
            </w:r>
            <w:r>
              <w:rPr>
                <w:sz w:val="24"/>
              </w:rPr>
              <w:t>Enhancement</w:t>
            </w:r>
          </w:p>
        </w:tc>
      </w:tr>
      <w:tr w:rsidR="00B7485F" w14:paraId="7FBC7587" w14:textId="77777777" w:rsidTr="00604828">
        <w:trPr>
          <w:trHeight w:val="290"/>
        </w:trPr>
        <w:tc>
          <w:tcPr>
            <w:tcW w:w="4545" w:type="dxa"/>
            <w:tcBorders>
              <w:bottom w:val="single" w:sz="4" w:space="0" w:color="000000"/>
            </w:tcBorders>
          </w:tcPr>
          <w:p w14:paraId="210B8716" w14:textId="77777777" w:rsidR="00B7485F" w:rsidRDefault="00B7485F" w:rsidP="00B7485F">
            <w:pPr>
              <w:pStyle w:val="TableParagraph"/>
              <w:numPr>
                <w:ilvl w:val="0"/>
                <w:numId w:val="23"/>
              </w:numPr>
              <w:tabs>
                <w:tab w:val="left" w:pos="827"/>
                <w:tab w:val="left" w:pos="828"/>
              </w:tabs>
              <w:spacing w:line="275" w:lineRule="exact"/>
              <w:rPr>
                <w:sz w:val="24"/>
              </w:rPr>
            </w:pPr>
            <w:r>
              <w:rPr>
                <w:sz w:val="24"/>
              </w:rPr>
              <w:t>Curb Appeal Improvement</w:t>
            </w:r>
          </w:p>
        </w:tc>
        <w:tc>
          <w:tcPr>
            <w:tcW w:w="4688" w:type="dxa"/>
            <w:tcBorders>
              <w:bottom w:val="single" w:sz="4" w:space="0" w:color="000000"/>
            </w:tcBorders>
          </w:tcPr>
          <w:p w14:paraId="524A1961" w14:textId="6D21F0A8" w:rsidR="00B7485F" w:rsidRDefault="00693C1E" w:rsidP="00693C1E">
            <w:pPr>
              <w:pStyle w:val="TableParagraph"/>
              <w:numPr>
                <w:ilvl w:val="0"/>
                <w:numId w:val="23"/>
              </w:numPr>
              <w:rPr>
                <w:rFonts w:ascii="Times New Roman"/>
              </w:rPr>
            </w:pPr>
            <w:r w:rsidRPr="00146657">
              <w:rPr>
                <w:sz w:val="24"/>
              </w:rPr>
              <w:t>Bike stations, racks, etc.</w:t>
            </w:r>
          </w:p>
        </w:tc>
      </w:tr>
      <w:tr w:rsidR="00B7485F" w14:paraId="1B07884C" w14:textId="77777777" w:rsidTr="00B7485F">
        <w:trPr>
          <w:trHeight w:val="199"/>
        </w:trPr>
        <w:tc>
          <w:tcPr>
            <w:tcW w:w="9233" w:type="dxa"/>
            <w:gridSpan w:val="2"/>
            <w:tcBorders>
              <w:left w:val="nil"/>
              <w:right w:val="nil"/>
            </w:tcBorders>
          </w:tcPr>
          <w:p w14:paraId="7BF5AD55" w14:textId="77777777" w:rsidR="00B7485F" w:rsidRDefault="00B7485F" w:rsidP="00B7485F">
            <w:pPr>
              <w:pStyle w:val="TableParagraph"/>
              <w:ind w:left="0" w:firstLine="0"/>
              <w:rPr>
                <w:rFonts w:ascii="Times New Roman"/>
              </w:rPr>
            </w:pPr>
          </w:p>
        </w:tc>
      </w:tr>
      <w:tr w:rsidR="00B7485F" w14:paraId="094F5698" w14:textId="77777777" w:rsidTr="00B7485F">
        <w:trPr>
          <w:trHeight w:val="292"/>
        </w:trPr>
        <w:tc>
          <w:tcPr>
            <w:tcW w:w="4545" w:type="dxa"/>
          </w:tcPr>
          <w:p w14:paraId="0B048D2D" w14:textId="77777777" w:rsidR="00B7485F" w:rsidRDefault="00B7485F" w:rsidP="00CB1832">
            <w:pPr>
              <w:pStyle w:val="TableParagraph"/>
              <w:tabs>
                <w:tab w:val="left" w:pos="827"/>
                <w:tab w:val="left" w:pos="828"/>
              </w:tabs>
              <w:spacing w:line="272" w:lineRule="exact"/>
              <w:ind w:left="0" w:firstLine="0"/>
              <w:rPr>
                <w:sz w:val="24"/>
              </w:rPr>
            </w:pPr>
            <w:r>
              <w:rPr>
                <w:b/>
                <w:sz w:val="24"/>
              </w:rPr>
              <w:t>Organizational Development/ Training</w:t>
            </w:r>
          </w:p>
        </w:tc>
        <w:tc>
          <w:tcPr>
            <w:tcW w:w="4688" w:type="dxa"/>
          </w:tcPr>
          <w:p w14:paraId="48A8A85A" w14:textId="77777777" w:rsidR="00B7485F" w:rsidRDefault="00B7485F" w:rsidP="00CB1832">
            <w:pPr>
              <w:pStyle w:val="TableParagraph"/>
              <w:tabs>
                <w:tab w:val="left" w:pos="827"/>
                <w:tab w:val="left" w:pos="828"/>
              </w:tabs>
              <w:spacing w:line="272" w:lineRule="exact"/>
              <w:ind w:left="0" w:firstLine="0"/>
              <w:rPr>
                <w:sz w:val="24"/>
              </w:rPr>
            </w:pPr>
          </w:p>
        </w:tc>
      </w:tr>
      <w:tr w:rsidR="00B7485F" w14:paraId="7FE6E6C7" w14:textId="77777777" w:rsidTr="00136F82">
        <w:trPr>
          <w:trHeight w:val="292"/>
        </w:trPr>
        <w:tc>
          <w:tcPr>
            <w:tcW w:w="4545" w:type="dxa"/>
            <w:tcBorders>
              <w:bottom w:val="single" w:sz="4" w:space="0" w:color="000000"/>
            </w:tcBorders>
          </w:tcPr>
          <w:p w14:paraId="43B9CD26" w14:textId="77777777" w:rsidR="00B7485F" w:rsidRDefault="00B7485F" w:rsidP="00CB1832">
            <w:pPr>
              <w:pStyle w:val="TableParagraph"/>
              <w:numPr>
                <w:ilvl w:val="0"/>
                <w:numId w:val="22"/>
              </w:numPr>
              <w:tabs>
                <w:tab w:val="left" w:pos="827"/>
                <w:tab w:val="left" w:pos="828"/>
              </w:tabs>
              <w:spacing w:line="272" w:lineRule="exact"/>
              <w:rPr>
                <w:sz w:val="24"/>
              </w:rPr>
            </w:pPr>
            <w:r>
              <w:rPr>
                <w:sz w:val="24"/>
              </w:rPr>
              <w:t>Leadership</w:t>
            </w:r>
            <w:r>
              <w:rPr>
                <w:spacing w:val="-2"/>
                <w:sz w:val="24"/>
              </w:rPr>
              <w:t xml:space="preserve"> </w:t>
            </w:r>
            <w:r>
              <w:rPr>
                <w:sz w:val="24"/>
              </w:rPr>
              <w:t>Programs</w:t>
            </w:r>
          </w:p>
        </w:tc>
        <w:tc>
          <w:tcPr>
            <w:tcW w:w="4688" w:type="dxa"/>
            <w:tcBorders>
              <w:bottom w:val="single" w:sz="4" w:space="0" w:color="000000"/>
            </w:tcBorders>
          </w:tcPr>
          <w:p w14:paraId="4A001308" w14:textId="77777777" w:rsidR="00B7485F" w:rsidRDefault="00B7485F" w:rsidP="00CB1832">
            <w:pPr>
              <w:pStyle w:val="TableParagraph"/>
              <w:numPr>
                <w:ilvl w:val="0"/>
                <w:numId w:val="21"/>
              </w:numPr>
              <w:tabs>
                <w:tab w:val="left" w:pos="827"/>
                <w:tab w:val="left" w:pos="828"/>
              </w:tabs>
              <w:spacing w:line="272" w:lineRule="exact"/>
              <w:ind w:hanging="360"/>
              <w:rPr>
                <w:sz w:val="24"/>
              </w:rPr>
            </w:pPr>
            <w:r>
              <w:rPr>
                <w:sz w:val="24"/>
              </w:rPr>
              <w:t>Board Training and</w:t>
            </w:r>
            <w:r>
              <w:rPr>
                <w:spacing w:val="-4"/>
                <w:sz w:val="24"/>
              </w:rPr>
              <w:t xml:space="preserve"> </w:t>
            </w:r>
            <w:r>
              <w:rPr>
                <w:sz w:val="24"/>
              </w:rPr>
              <w:t>Development</w:t>
            </w:r>
          </w:p>
        </w:tc>
      </w:tr>
      <w:tr w:rsidR="00B7485F" w14:paraId="63FAE31F" w14:textId="77777777" w:rsidTr="00136F82">
        <w:trPr>
          <w:trHeight w:val="292"/>
        </w:trPr>
        <w:tc>
          <w:tcPr>
            <w:tcW w:w="4545" w:type="dxa"/>
            <w:tcBorders>
              <w:bottom w:val="single" w:sz="4" w:space="0" w:color="000000"/>
            </w:tcBorders>
          </w:tcPr>
          <w:p w14:paraId="7D5A8ACA" w14:textId="77777777" w:rsidR="00B72C09" w:rsidRDefault="00BD7D92" w:rsidP="00CB1832">
            <w:pPr>
              <w:pStyle w:val="TableParagraph"/>
              <w:numPr>
                <w:ilvl w:val="0"/>
                <w:numId w:val="20"/>
              </w:numPr>
              <w:tabs>
                <w:tab w:val="left" w:pos="827"/>
                <w:tab w:val="left" w:pos="828"/>
              </w:tabs>
              <w:spacing w:line="272" w:lineRule="exact"/>
              <w:rPr>
                <w:sz w:val="24"/>
              </w:rPr>
            </w:pPr>
            <w:r>
              <w:rPr>
                <w:sz w:val="24"/>
              </w:rPr>
              <w:t>Communication Strategies</w:t>
            </w:r>
            <w:r w:rsidR="00CA402A">
              <w:rPr>
                <w:sz w:val="24"/>
              </w:rPr>
              <w:t xml:space="preserve"> </w:t>
            </w:r>
          </w:p>
          <w:p w14:paraId="58306E6E" w14:textId="7C0F5915" w:rsidR="00B7485F" w:rsidRDefault="00181203" w:rsidP="00CB1832">
            <w:pPr>
              <w:pStyle w:val="TableParagraph"/>
              <w:numPr>
                <w:ilvl w:val="0"/>
                <w:numId w:val="20"/>
              </w:numPr>
              <w:tabs>
                <w:tab w:val="left" w:pos="827"/>
                <w:tab w:val="left" w:pos="828"/>
              </w:tabs>
              <w:spacing w:line="272" w:lineRule="exact"/>
              <w:rPr>
                <w:sz w:val="24"/>
              </w:rPr>
            </w:pPr>
            <w:r w:rsidRPr="00181203">
              <w:rPr>
                <w:b/>
                <w:bCs/>
                <w:sz w:val="24"/>
              </w:rPr>
              <w:t>NEW</w:t>
            </w:r>
            <w:r>
              <w:rPr>
                <w:sz w:val="24"/>
              </w:rPr>
              <w:t xml:space="preserve">! </w:t>
            </w:r>
            <w:r w:rsidR="005B3ED6">
              <w:rPr>
                <w:sz w:val="24"/>
              </w:rPr>
              <w:t>Paid administrator</w:t>
            </w:r>
            <w:r w:rsidR="00B72C09">
              <w:rPr>
                <w:sz w:val="24"/>
              </w:rPr>
              <w:t xml:space="preserve"> </w:t>
            </w:r>
            <w:r w:rsidR="001927F5">
              <w:rPr>
                <w:sz w:val="24"/>
              </w:rPr>
              <w:t xml:space="preserve">to oversee </w:t>
            </w:r>
            <w:r w:rsidR="00CA402A">
              <w:rPr>
                <w:sz w:val="24"/>
              </w:rPr>
              <w:t>social media, digital/paper flyers)</w:t>
            </w:r>
          </w:p>
        </w:tc>
        <w:tc>
          <w:tcPr>
            <w:tcW w:w="4688" w:type="dxa"/>
            <w:tcBorders>
              <w:bottom w:val="single" w:sz="4" w:space="0" w:color="000000"/>
            </w:tcBorders>
          </w:tcPr>
          <w:p w14:paraId="550961D4" w14:textId="65657F96" w:rsidR="00B7485F" w:rsidRDefault="00B7485F" w:rsidP="00CB1832">
            <w:pPr>
              <w:pStyle w:val="TableParagraph"/>
              <w:numPr>
                <w:ilvl w:val="0"/>
                <w:numId w:val="19"/>
              </w:numPr>
              <w:tabs>
                <w:tab w:val="left" w:pos="827"/>
                <w:tab w:val="left" w:pos="828"/>
              </w:tabs>
              <w:spacing w:line="272" w:lineRule="exact"/>
              <w:ind w:hanging="360"/>
              <w:rPr>
                <w:sz w:val="24"/>
              </w:rPr>
            </w:pPr>
            <w:r>
              <w:rPr>
                <w:sz w:val="24"/>
              </w:rPr>
              <w:t>Meeting</w:t>
            </w:r>
            <w:r>
              <w:rPr>
                <w:spacing w:val="-1"/>
                <w:sz w:val="24"/>
              </w:rPr>
              <w:t xml:space="preserve"> </w:t>
            </w:r>
            <w:r>
              <w:rPr>
                <w:sz w:val="24"/>
              </w:rPr>
              <w:t>Signs</w:t>
            </w:r>
            <w:r w:rsidR="00265757">
              <w:rPr>
                <w:sz w:val="24"/>
              </w:rPr>
              <w:t>; Neighborhood Association banners, tablecloths</w:t>
            </w:r>
          </w:p>
        </w:tc>
      </w:tr>
      <w:tr w:rsidR="00136F82" w14:paraId="222EFA38" w14:textId="77777777" w:rsidTr="00136F82">
        <w:trPr>
          <w:trHeight w:val="181"/>
        </w:trPr>
        <w:tc>
          <w:tcPr>
            <w:tcW w:w="9233" w:type="dxa"/>
            <w:gridSpan w:val="2"/>
            <w:tcBorders>
              <w:top w:val="nil"/>
              <w:left w:val="nil"/>
              <w:bottom w:val="single" w:sz="4" w:space="0" w:color="000000"/>
              <w:right w:val="nil"/>
            </w:tcBorders>
          </w:tcPr>
          <w:p w14:paraId="2AE805B0" w14:textId="77777777" w:rsidR="00136F82" w:rsidRPr="00136F82" w:rsidRDefault="00136F82" w:rsidP="00B7485F">
            <w:pPr>
              <w:pStyle w:val="TableParagraph"/>
              <w:ind w:left="0" w:firstLine="0"/>
              <w:rPr>
                <w:rFonts w:ascii="Times New Roman"/>
                <w:sz w:val="10"/>
              </w:rPr>
            </w:pPr>
          </w:p>
        </w:tc>
      </w:tr>
      <w:tr w:rsidR="005B08A1" w14:paraId="1B513172" w14:textId="77777777" w:rsidTr="00136F82">
        <w:trPr>
          <w:trHeight w:val="181"/>
        </w:trPr>
        <w:tc>
          <w:tcPr>
            <w:tcW w:w="9233" w:type="dxa"/>
            <w:gridSpan w:val="2"/>
            <w:tcBorders>
              <w:top w:val="nil"/>
              <w:left w:val="nil"/>
              <w:bottom w:val="single" w:sz="4" w:space="0" w:color="000000"/>
              <w:right w:val="nil"/>
            </w:tcBorders>
          </w:tcPr>
          <w:p w14:paraId="2484F253" w14:textId="77777777" w:rsidR="005B08A1" w:rsidRPr="00136F82" w:rsidRDefault="005B08A1" w:rsidP="00B7485F">
            <w:pPr>
              <w:pStyle w:val="TableParagraph"/>
              <w:ind w:left="0" w:firstLine="0"/>
              <w:rPr>
                <w:rFonts w:ascii="Times New Roman"/>
                <w:sz w:val="10"/>
              </w:rPr>
            </w:pPr>
          </w:p>
        </w:tc>
      </w:tr>
      <w:tr w:rsidR="00B7485F" w14:paraId="22688449" w14:textId="77777777" w:rsidTr="00136F82">
        <w:trPr>
          <w:trHeight w:val="292"/>
        </w:trPr>
        <w:tc>
          <w:tcPr>
            <w:tcW w:w="9233" w:type="dxa"/>
            <w:gridSpan w:val="2"/>
            <w:tcBorders>
              <w:top w:val="single" w:sz="4" w:space="0" w:color="000000"/>
            </w:tcBorders>
          </w:tcPr>
          <w:p w14:paraId="7F42028B" w14:textId="45B14758" w:rsidR="00B7485F" w:rsidRDefault="00B7485F" w:rsidP="006C0E81">
            <w:pPr>
              <w:pStyle w:val="TableParagraph"/>
              <w:tabs>
                <w:tab w:val="left" w:pos="827"/>
                <w:tab w:val="left" w:pos="828"/>
              </w:tabs>
              <w:spacing w:before="4" w:line="268" w:lineRule="exact"/>
              <w:ind w:left="0" w:firstLine="0"/>
              <w:rPr>
                <w:sz w:val="24"/>
              </w:rPr>
            </w:pPr>
            <w:r>
              <w:rPr>
                <w:b/>
                <w:sz w:val="24"/>
              </w:rPr>
              <w:lastRenderedPageBreak/>
              <w:t>Crime and Public Safety</w:t>
            </w:r>
          </w:p>
        </w:tc>
      </w:tr>
      <w:tr w:rsidR="00B7485F" w14:paraId="68CD50E9" w14:textId="77777777" w:rsidTr="00B7485F">
        <w:trPr>
          <w:trHeight w:val="292"/>
        </w:trPr>
        <w:tc>
          <w:tcPr>
            <w:tcW w:w="4545" w:type="dxa"/>
          </w:tcPr>
          <w:p w14:paraId="1EA7ACAE" w14:textId="77777777" w:rsidR="00B7485F" w:rsidRDefault="00B7485F" w:rsidP="00B7485F">
            <w:pPr>
              <w:pStyle w:val="TableParagraph"/>
              <w:numPr>
                <w:ilvl w:val="0"/>
                <w:numId w:val="18"/>
              </w:numPr>
              <w:tabs>
                <w:tab w:val="left" w:pos="827"/>
                <w:tab w:val="left" w:pos="828"/>
              </w:tabs>
              <w:spacing w:line="272" w:lineRule="exact"/>
              <w:rPr>
                <w:sz w:val="24"/>
              </w:rPr>
            </w:pPr>
            <w:r>
              <w:rPr>
                <w:sz w:val="24"/>
              </w:rPr>
              <w:t>Neighborhood Watch</w:t>
            </w:r>
            <w:r>
              <w:rPr>
                <w:spacing w:val="-1"/>
                <w:sz w:val="24"/>
              </w:rPr>
              <w:t xml:space="preserve"> </w:t>
            </w:r>
            <w:r>
              <w:rPr>
                <w:sz w:val="24"/>
              </w:rPr>
              <w:t>Signs</w:t>
            </w:r>
          </w:p>
        </w:tc>
        <w:tc>
          <w:tcPr>
            <w:tcW w:w="4688" w:type="dxa"/>
          </w:tcPr>
          <w:p w14:paraId="21983F9E" w14:textId="77777777" w:rsidR="00B7485F" w:rsidRDefault="00B7485F" w:rsidP="00B7485F">
            <w:pPr>
              <w:pStyle w:val="TableParagraph"/>
              <w:numPr>
                <w:ilvl w:val="0"/>
                <w:numId w:val="17"/>
              </w:numPr>
              <w:tabs>
                <w:tab w:val="left" w:pos="827"/>
                <w:tab w:val="left" w:pos="828"/>
              </w:tabs>
              <w:spacing w:before="4" w:line="268" w:lineRule="exact"/>
              <w:rPr>
                <w:sz w:val="24"/>
              </w:rPr>
            </w:pPr>
            <w:r>
              <w:rPr>
                <w:sz w:val="24"/>
              </w:rPr>
              <w:t>Fire Safety</w:t>
            </w:r>
            <w:r>
              <w:rPr>
                <w:spacing w:val="-2"/>
                <w:sz w:val="24"/>
              </w:rPr>
              <w:t xml:space="preserve"> </w:t>
            </w:r>
            <w:r>
              <w:rPr>
                <w:sz w:val="24"/>
              </w:rPr>
              <w:t>Programs</w:t>
            </w:r>
          </w:p>
        </w:tc>
      </w:tr>
      <w:tr w:rsidR="00B7485F" w14:paraId="6EB51241" w14:textId="77777777" w:rsidTr="00B7485F">
        <w:trPr>
          <w:trHeight w:val="294"/>
        </w:trPr>
        <w:tc>
          <w:tcPr>
            <w:tcW w:w="4545" w:type="dxa"/>
            <w:tcBorders>
              <w:bottom w:val="single" w:sz="4" w:space="0" w:color="000000"/>
            </w:tcBorders>
          </w:tcPr>
          <w:p w14:paraId="27A5E38C" w14:textId="77777777" w:rsidR="00B7485F" w:rsidRDefault="00B7485F" w:rsidP="00B7485F">
            <w:pPr>
              <w:pStyle w:val="TableParagraph"/>
              <w:numPr>
                <w:ilvl w:val="0"/>
                <w:numId w:val="16"/>
              </w:numPr>
              <w:tabs>
                <w:tab w:val="left" w:pos="827"/>
                <w:tab w:val="left" w:pos="828"/>
              </w:tabs>
              <w:spacing w:before="1" w:line="273" w:lineRule="exact"/>
              <w:rPr>
                <w:sz w:val="24"/>
              </w:rPr>
            </w:pPr>
            <w:r>
              <w:rPr>
                <w:sz w:val="24"/>
              </w:rPr>
              <w:t>Crime Prevention Program</w:t>
            </w:r>
          </w:p>
        </w:tc>
        <w:tc>
          <w:tcPr>
            <w:tcW w:w="4688" w:type="dxa"/>
            <w:tcBorders>
              <w:bottom w:val="single" w:sz="4" w:space="0" w:color="000000"/>
            </w:tcBorders>
          </w:tcPr>
          <w:p w14:paraId="157468AE" w14:textId="77777777" w:rsidR="00B7485F" w:rsidRDefault="00DD6865" w:rsidP="00DD6865">
            <w:pPr>
              <w:pStyle w:val="TableParagraph"/>
              <w:numPr>
                <w:ilvl w:val="0"/>
                <w:numId w:val="16"/>
              </w:numPr>
              <w:rPr>
                <w:sz w:val="24"/>
              </w:rPr>
            </w:pPr>
            <w:r w:rsidRPr="001A3DC8">
              <w:rPr>
                <w:sz w:val="24"/>
              </w:rPr>
              <w:t>First Aid Certifications</w:t>
            </w:r>
          </w:p>
          <w:p w14:paraId="221730BA" w14:textId="1B64D4C8" w:rsidR="009C7E57" w:rsidRPr="001A3DC8" w:rsidRDefault="009C7E57" w:rsidP="00DD6865">
            <w:pPr>
              <w:pStyle w:val="TableParagraph"/>
              <w:numPr>
                <w:ilvl w:val="0"/>
                <w:numId w:val="16"/>
              </w:numPr>
              <w:rPr>
                <w:sz w:val="24"/>
              </w:rPr>
            </w:pPr>
            <w:r>
              <w:rPr>
                <w:sz w:val="24"/>
              </w:rPr>
              <w:t>Safety kits (hurricane, health/wellness)</w:t>
            </w:r>
          </w:p>
        </w:tc>
      </w:tr>
      <w:tr w:rsidR="00B7485F" w14:paraId="58FDC52D" w14:textId="77777777" w:rsidTr="00B7485F">
        <w:trPr>
          <w:trHeight w:val="181"/>
        </w:trPr>
        <w:tc>
          <w:tcPr>
            <w:tcW w:w="9233" w:type="dxa"/>
            <w:gridSpan w:val="2"/>
            <w:tcBorders>
              <w:left w:val="nil"/>
              <w:right w:val="nil"/>
            </w:tcBorders>
          </w:tcPr>
          <w:p w14:paraId="338A3AC7" w14:textId="77777777" w:rsidR="00B7485F" w:rsidRDefault="00B7485F" w:rsidP="00B7485F">
            <w:pPr>
              <w:pStyle w:val="TableParagraph"/>
              <w:ind w:left="0" w:firstLine="0"/>
              <w:rPr>
                <w:rFonts w:ascii="Times New Roman"/>
              </w:rPr>
            </w:pPr>
          </w:p>
        </w:tc>
      </w:tr>
      <w:tr w:rsidR="00B7485F" w14:paraId="0DA6D14B" w14:textId="77777777" w:rsidTr="00C62004">
        <w:trPr>
          <w:trHeight w:val="181"/>
        </w:trPr>
        <w:tc>
          <w:tcPr>
            <w:tcW w:w="9233" w:type="dxa"/>
            <w:gridSpan w:val="2"/>
          </w:tcPr>
          <w:p w14:paraId="1A8223DF" w14:textId="77777777" w:rsidR="00B7485F" w:rsidRDefault="00B7485F" w:rsidP="00B7485F">
            <w:pPr>
              <w:pStyle w:val="TableParagraph"/>
              <w:ind w:left="0" w:firstLine="0"/>
              <w:rPr>
                <w:rFonts w:ascii="Times New Roman"/>
              </w:rPr>
            </w:pPr>
            <w:r>
              <w:rPr>
                <w:b/>
                <w:sz w:val="24"/>
              </w:rPr>
              <w:t>Youth/Adult Partnership Programs/Sponsorship</w:t>
            </w:r>
          </w:p>
        </w:tc>
      </w:tr>
      <w:tr w:rsidR="00B7485F" w14:paraId="0A8E83B1" w14:textId="77777777" w:rsidTr="00B7485F">
        <w:trPr>
          <w:trHeight w:val="181"/>
        </w:trPr>
        <w:tc>
          <w:tcPr>
            <w:tcW w:w="4545" w:type="dxa"/>
          </w:tcPr>
          <w:p w14:paraId="53B7F553" w14:textId="7DF54D54" w:rsidR="00B7485F" w:rsidRDefault="00B7485F" w:rsidP="00B7485F">
            <w:pPr>
              <w:pStyle w:val="TableParagraph"/>
              <w:numPr>
                <w:ilvl w:val="0"/>
                <w:numId w:val="15"/>
              </w:numPr>
              <w:tabs>
                <w:tab w:val="left" w:pos="828"/>
                <w:tab w:val="left" w:pos="829"/>
              </w:tabs>
              <w:spacing w:before="1" w:line="271" w:lineRule="exact"/>
              <w:ind w:hanging="360"/>
              <w:rPr>
                <w:sz w:val="24"/>
              </w:rPr>
            </w:pPr>
            <w:r>
              <w:rPr>
                <w:sz w:val="24"/>
              </w:rPr>
              <w:t xml:space="preserve">After- </w:t>
            </w:r>
            <w:r w:rsidR="00DD6865">
              <w:rPr>
                <w:sz w:val="24"/>
              </w:rPr>
              <w:t>S</w:t>
            </w:r>
            <w:r>
              <w:rPr>
                <w:sz w:val="24"/>
              </w:rPr>
              <w:t>chool Academic</w:t>
            </w:r>
            <w:r>
              <w:rPr>
                <w:spacing w:val="-2"/>
                <w:sz w:val="24"/>
              </w:rPr>
              <w:t xml:space="preserve"> </w:t>
            </w:r>
            <w:r>
              <w:rPr>
                <w:sz w:val="24"/>
              </w:rPr>
              <w:t>Initiatives</w:t>
            </w:r>
          </w:p>
        </w:tc>
        <w:tc>
          <w:tcPr>
            <w:tcW w:w="4688" w:type="dxa"/>
          </w:tcPr>
          <w:p w14:paraId="534B4B24" w14:textId="021A4561" w:rsidR="00B7485F" w:rsidRDefault="00C52D3C" w:rsidP="00B7485F">
            <w:pPr>
              <w:pStyle w:val="TableParagraph"/>
              <w:numPr>
                <w:ilvl w:val="0"/>
                <w:numId w:val="14"/>
              </w:numPr>
              <w:tabs>
                <w:tab w:val="left" w:pos="827"/>
                <w:tab w:val="left" w:pos="828"/>
              </w:tabs>
              <w:spacing w:line="272" w:lineRule="exact"/>
              <w:ind w:hanging="360"/>
              <w:rPr>
                <w:sz w:val="24"/>
              </w:rPr>
            </w:pPr>
            <w:r w:rsidRPr="00B47F90">
              <w:rPr>
                <w:sz w:val="24"/>
              </w:rPr>
              <w:t>Little Free Libraries</w:t>
            </w:r>
          </w:p>
        </w:tc>
      </w:tr>
      <w:tr w:rsidR="00B7485F" w14:paraId="27FA68CE" w14:textId="77777777" w:rsidTr="00B7485F">
        <w:trPr>
          <w:trHeight w:val="181"/>
        </w:trPr>
        <w:tc>
          <w:tcPr>
            <w:tcW w:w="4545" w:type="dxa"/>
            <w:tcBorders>
              <w:bottom w:val="single" w:sz="4" w:space="0" w:color="000000"/>
            </w:tcBorders>
          </w:tcPr>
          <w:p w14:paraId="1D1A8DF3" w14:textId="77777777" w:rsidR="00B7485F" w:rsidRDefault="00B7485F" w:rsidP="00B7485F">
            <w:pPr>
              <w:pStyle w:val="TableParagraph"/>
              <w:numPr>
                <w:ilvl w:val="0"/>
                <w:numId w:val="13"/>
              </w:numPr>
              <w:tabs>
                <w:tab w:val="left" w:pos="827"/>
                <w:tab w:val="left" w:pos="828"/>
              </w:tabs>
              <w:spacing w:line="275" w:lineRule="exact"/>
              <w:ind w:hanging="360"/>
              <w:rPr>
                <w:sz w:val="24"/>
              </w:rPr>
            </w:pPr>
            <w:r>
              <w:rPr>
                <w:sz w:val="24"/>
              </w:rPr>
              <w:t>Mentoring</w:t>
            </w:r>
            <w:r w:rsidR="00C52D3C">
              <w:rPr>
                <w:sz w:val="24"/>
              </w:rPr>
              <w:t>/Tutoring</w:t>
            </w:r>
          </w:p>
          <w:p w14:paraId="185EC816" w14:textId="08297DFC" w:rsidR="009A7BBB" w:rsidRDefault="009A7BBB" w:rsidP="00B7485F">
            <w:pPr>
              <w:pStyle w:val="TableParagraph"/>
              <w:numPr>
                <w:ilvl w:val="0"/>
                <w:numId w:val="13"/>
              </w:numPr>
              <w:tabs>
                <w:tab w:val="left" w:pos="827"/>
                <w:tab w:val="left" w:pos="828"/>
              </w:tabs>
              <w:spacing w:line="275" w:lineRule="exact"/>
              <w:ind w:hanging="360"/>
              <w:rPr>
                <w:sz w:val="24"/>
              </w:rPr>
            </w:pPr>
            <w:r>
              <w:rPr>
                <w:sz w:val="24"/>
              </w:rPr>
              <w:t>Tickets for Museum visits</w:t>
            </w:r>
          </w:p>
        </w:tc>
        <w:tc>
          <w:tcPr>
            <w:tcW w:w="4688" w:type="dxa"/>
            <w:tcBorders>
              <w:bottom w:val="single" w:sz="4" w:space="0" w:color="000000"/>
            </w:tcBorders>
          </w:tcPr>
          <w:p w14:paraId="7060DC26" w14:textId="77777777" w:rsidR="00B7485F" w:rsidRDefault="00B7485F" w:rsidP="00B7485F">
            <w:pPr>
              <w:pStyle w:val="TableParagraph"/>
              <w:numPr>
                <w:ilvl w:val="0"/>
                <w:numId w:val="12"/>
              </w:numPr>
              <w:tabs>
                <w:tab w:val="left" w:pos="841"/>
                <w:tab w:val="left" w:pos="842"/>
              </w:tabs>
              <w:spacing w:line="275" w:lineRule="exact"/>
              <w:rPr>
                <w:sz w:val="24"/>
              </w:rPr>
            </w:pPr>
            <w:r>
              <w:rPr>
                <w:sz w:val="24"/>
              </w:rPr>
              <w:t>Youth Program</w:t>
            </w:r>
            <w:r>
              <w:rPr>
                <w:spacing w:val="-19"/>
                <w:sz w:val="24"/>
              </w:rPr>
              <w:t xml:space="preserve"> </w:t>
            </w:r>
            <w:r>
              <w:rPr>
                <w:sz w:val="24"/>
              </w:rPr>
              <w:t>Sponsorships/</w:t>
            </w:r>
            <w:r w:rsidR="00C52D3C">
              <w:rPr>
                <w:sz w:val="24"/>
              </w:rPr>
              <w:t xml:space="preserve">School </w:t>
            </w:r>
            <w:r>
              <w:rPr>
                <w:sz w:val="24"/>
              </w:rPr>
              <w:t>Supplies</w:t>
            </w:r>
          </w:p>
          <w:p w14:paraId="072EC2F8" w14:textId="68C64D9C" w:rsidR="009C7E57" w:rsidRDefault="009C7E57" w:rsidP="00B7485F">
            <w:pPr>
              <w:pStyle w:val="TableParagraph"/>
              <w:numPr>
                <w:ilvl w:val="0"/>
                <w:numId w:val="12"/>
              </w:numPr>
              <w:tabs>
                <w:tab w:val="left" w:pos="841"/>
                <w:tab w:val="left" w:pos="842"/>
              </w:tabs>
              <w:spacing w:line="275" w:lineRule="exact"/>
              <w:rPr>
                <w:sz w:val="24"/>
              </w:rPr>
            </w:pPr>
            <w:r>
              <w:rPr>
                <w:sz w:val="24"/>
              </w:rPr>
              <w:t>Elder care supplies</w:t>
            </w:r>
          </w:p>
        </w:tc>
      </w:tr>
      <w:tr w:rsidR="00B7485F" w14:paraId="4F3B3B5C" w14:textId="77777777" w:rsidTr="00B7485F">
        <w:trPr>
          <w:trHeight w:val="181"/>
        </w:trPr>
        <w:tc>
          <w:tcPr>
            <w:tcW w:w="9233" w:type="dxa"/>
            <w:gridSpan w:val="2"/>
            <w:tcBorders>
              <w:left w:val="nil"/>
              <w:right w:val="nil"/>
            </w:tcBorders>
          </w:tcPr>
          <w:p w14:paraId="4C936FF7" w14:textId="77777777" w:rsidR="00B7485F" w:rsidRDefault="00B7485F" w:rsidP="00B7485F">
            <w:pPr>
              <w:pStyle w:val="TableParagraph"/>
              <w:ind w:left="0" w:firstLine="0"/>
              <w:rPr>
                <w:rFonts w:ascii="Times New Roman"/>
              </w:rPr>
            </w:pPr>
          </w:p>
        </w:tc>
      </w:tr>
      <w:tr w:rsidR="00B7485F" w14:paraId="5CB309C3" w14:textId="77777777" w:rsidTr="00590D0B">
        <w:trPr>
          <w:trHeight w:val="181"/>
        </w:trPr>
        <w:tc>
          <w:tcPr>
            <w:tcW w:w="9233" w:type="dxa"/>
            <w:gridSpan w:val="2"/>
          </w:tcPr>
          <w:p w14:paraId="2E611017" w14:textId="77777777" w:rsidR="00B7485F" w:rsidRDefault="00B7485F" w:rsidP="00B7485F">
            <w:pPr>
              <w:pStyle w:val="TableParagraph"/>
              <w:ind w:left="0" w:firstLine="0"/>
              <w:rPr>
                <w:rFonts w:ascii="Times New Roman"/>
              </w:rPr>
            </w:pPr>
            <w:r>
              <w:rPr>
                <w:b/>
                <w:sz w:val="24"/>
              </w:rPr>
              <w:t>Cultural Enrichment / Special Events</w:t>
            </w:r>
          </w:p>
        </w:tc>
      </w:tr>
      <w:tr w:rsidR="00B7485F" w14:paraId="7D94C6B1" w14:textId="77777777" w:rsidTr="00B7485F">
        <w:trPr>
          <w:trHeight w:val="181"/>
        </w:trPr>
        <w:tc>
          <w:tcPr>
            <w:tcW w:w="4545" w:type="dxa"/>
          </w:tcPr>
          <w:p w14:paraId="25178758" w14:textId="039D78E0" w:rsidR="006F50FC" w:rsidRPr="0014703D" w:rsidRDefault="00B7485F" w:rsidP="00B7485F">
            <w:pPr>
              <w:pStyle w:val="TableParagraph"/>
              <w:numPr>
                <w:ilvl w:val="0"/>
                <w:numId w:val="11"/>
              </w:numPr>
              <w:tabs>
                <w:tab w:val="left" w:pos="827"/>
                <w:tab w:val="left" w:pos="828"/>
              </w:tabs>
              <w:spacing w:line="272" w:lineRule="exact"/>
              <w:ind w:hanging="360"/>
              <w:rPr>
                <w:sz w:val="24"/>
              </w:rPr>
            </w:pPr>
            <w:r w:rsidRPr="0014703D">
              <w:rPr>
                <w:sz w:val="24"/>
              </w:rPr>
              <w:t>Music/Art</w:t>
            </w:r>
            <w:r w:rsidRPr="0014703D">
              <w:rPr>
                <w:spacing w:val="-2"/>
                <w:sz w:val="24"/>
              </w:rPr>
              <w:t xml:space="preserve"> </w:t>
            </w:r>
            <w:r w:rsidRPr="0014703D">
              <w:rPr>
                <w:sz w:val="24"/>
              </w:rPr>
              <w:t>Festival/Insurance</w:t>
            </w:r>
          </w:p>
          <w:p w14:paraId="5B8A5BA6" w14:textId="74C91F2E" w:rsidR="00B7485F" w:rsidRPr="0014703D" w:rsidRDefault="006F50FC" w:rsidP="00B7485F">
            <w:pPr>
              <w:pStyle w:val="TableParagraph"/>
              <w:numPr>
                <w:ilvl w:val="0"/>
                <w:numId w:val="11"/>
              </w:numPr>
              <w:tabs>
                <w:tab w:val="left" w:pos="827"/>
                <w:tab w:val="left" w:pos="828"/>
              </w:tabs>
              <w:spacing w:line="272" w:lineRule="exact"/>
              <w:ind w:hanging="360"/>
              <w:rPr>
                <w:sz w:val="24"/>
              </w:rPr>
            </w:pPr>
            <w:r w:rsidRPr="0014703D">
              <w:rPr>
                <w:sz w:val="24"/>
              </w:rPr>
              <w:t>Community Movie Night</w:t>
            </w:r>
          </w:p>
        </w:tc>
        <w:tc>
          <w:tcPr>
            <w:tcW w:w="4688" w:type="dxa"/>
          </w:tcPr>
          <w:p w14:paraId="10BE4143" w14:textId="77777777" w:rsidR="006F50FC" w:rsidRDefault="00B7485F" w:rsidP="006F50FC">
            <w:pPr>
              <w:pStyle w:val="TableParagraph"/>
              <w:numPr>
                <w:ilvl w:val="0"/>
                <w:numId w:val="10"/>
              </w:numPr>
              <w:tabs>
                <w:tab w:val="left" w:pos="817"/>
                <w:tab w:val="left" w:pos="818"/>
              </w:tabs>
              <w:spacing w:line="270" w:lineRule="exact"/>
              <w:rPr>
                <w:sz w:val="24"/>
              </w:rPr>
            </w:pPr>
            <w:r>
              <w:rPr>
                <w:sz w:val="24"/>
              </w:rPr>
              <w:t>5K Walk/Run</w:t>
            </w:r>
            <w:r w:rsidR="00A559A6">
              <w:rPr>
                <w:sz w:val="24"/>
              </w:rPr>
              <w:t>/Stroll</w:t>
            </w:r>
            <w:r w:rsidR="006F50FC">
              <w:rPr>
                <w:sz w:val="24"/>
              </w:rPr>
              <w:t>/Bike</w:t>
            </w:r>
          </w:p>
          <w:p w14:paraId="65EAD907" w14:textId="01DC7949" w:rsidR="006F50FC" w:rsidRPr="006F50FC" w:rsidRDefault="006F50FC" w:rsidP="00265757">
            <w:pPr>
              <w:pStyle w:val="TableParagraph"/>
              <w:tabs>
                <w:tab w:val="left" w:pos="817"/>
                <w:tab w:val="left" w:pos="818"/>
              </w:tabs>
              <w:spacing w:line="270" w:lineRule="exact"/>
              <w:ind w:left="457" w:firstLine="0"/>
              <w:rPr>
                <w:sz w:val="24"/>
              </w:rPr>
            </w:pPr>
          </w:p>
        </w:tc>
      </w:tr>
      <w:tr w:rsidR="00B7485F" w14:paraId="7845A300" w14:textId="77777777" w:rsidTr="00B7485F">
        <w:trPr>
          <w:trHeight w:val="181"/>
        </w:trPr>
        <w:tc>
          <w:tcPr>
            <w:tcW w:w="4545" w:type="dxa"/>
            <w:tcBorders>
              <w:bottom w:val="single" w:sz="4" w:space="0" w:color="000000"/>
            </w:tcBorders>
          </w:tcPr>
          <w:p w14:paraId="4F977CBF" w14:textId="22733A11" w:rsidR="00B7485F" w:rsidRDefault="00B7485F" w:rsidP="00B7485F">
            <w:pPr>
              <w:pStyle w:val="TableParagraph"/>
              <w:numPr>
                <w:ilvl w:val="0"/>
                <w:numId w:val="9"/>
              </w:numPr>
              <w:tabs>
                <w:tab w:val="left" w:pos="817"/>
                <w:tab w:val="left" w:pos="818"/>
              </w:tabs>
              <w:spacing w:before="10" w:line="262" w:lineRule="exact"/>
              <w:ind w:hanging="360"/>
              <w:rPr>
                <w:sz w:val="24"/>
              </w:rPr>
            </w:pPr>
            <w:r>
              <w:rPr>
                <w:sz w:val="24"/>
              </w:rPr>
              <w:t>Historic Home Tours</w:t>
            </w:r>
            <w:r>
              <w:rPr>
                <w:spacing w:val="-4"/>
                <w:sz w:val="24"/>
              </w:rPr>
              <w:t xml:space="preserve"> </w:t>
            </w:r>
            <w:r w:rsidR="00A559A6">
              <w:rPr>
                <w:spacing w:val="-4"/>
                <w:sz w:val="24"/>
              </w:rPr>
              <w:t>/</w:t>
            </w:r>
            <w:r w:rsidR="00A559A6" w:rsidRPr="00B47F90">
              <w:rPr>
                <w:spacing w:val="-4"/>
                <w:sz w:val="24"/>
              </w:rPr>
              <w:t>Neighborhood History Program/signage</w:t>
            </w:r>
          </w:p>
        </w:tc>
        <w:tc>
          <w:tcPr>
            <w:tcW w:w="4688" w:type="dxa"/>
            <w:tcBorders>
              <w:bottom w:val="single" w:sz="4" w:space="0" w:color="000000"/>
            </w:tcBorders>
          </w:tcPr>
          <w:p w14:paraId="01997C63" w14:textId="4C12F8D0" w:rsidR="00B7485F" w:rsidRPr="00B47F90" w:rsidRDefault="00B7485F" w:rsidP="00B7485F">
            <w:pPr>
              <w:pStyle w:val="TableParagraph"/>
              <w:numPr>
                <w:ilvl w:val="0"/>
                <w:numId w:val="8"/>
              </w:numPr>
              <w:tabs>
                <w:tab w:val="left" w:pos="806"/>
                <w:tab w:val="left" w:pos="807"/>
              </w:tabs>
              <w:spacing w:line="272" w:lineRule="exact"/>
            </w:pPr>
            <w:r w:rsidRPr="00B47F90">
              <w:t>Civic</w:t>
            </w:r>
            <w:r w:rsidRPr="00B47F90">
              <w:rPr>
                <w:spacing w:val="-1"/>
              </w:rPr>
              <w:t xml:space="preserve"> </w:t>
            </w:r>
            <w:r w:rsidRPr="00B47F90">
              <w:t>Pride</w:t>
            </w:r>
            <w:r w:rsidR="006F50FC" w:rsidRPr="00B47F90">
              <w:t>/</w:t>
            </w:r>
            <w:r w:rsidR="00613BFB" w:rsidRPr="00B47F90">
              <w:t>Resident Outreac</w:t>
            </w:r>
            <w:r w:rsidR="00B47F90">
              <w:t xml:space="preserve">h </w:t>
            </w:r>
            <w:r w:rsidR="00B47F90" w:rsidRPr="00B47F90">
              <w:t>(</w:t>
            </w:r>
            <w:r w:rsidR="00B47F90">
              <w:t xml:space="preserve">for ex. </w:t>
            </w:r>
            <w:r w:rsidR="00B47F90" w:rsidRPr="00B47F90">
              <w:t>homeowners, renters, elders, veterans)</w:t>
            </w:r>
          </w:p>
        </w:tc>
      </w:tr>
      <w:tr w:rsidR="00B7485F" w14:paraId="4FE3396B" w14:textId="77777777" w:rsidTr="00B7485F">
        <w:trPr>
          <w:trHeight w:val="181"/>
        </w:trPr>
        <w:tc>
          <w:tcPr>
            <w:tcW w:w="9233" w:type="dxa"/>
            <w:gridSpan w:val="2"/>
            <w:tcBorders>
              <w:left w:val="nil"/>
              <w:right w:val="nil"/>
            </w:tcBorders>
          </w:tcPr>
          <w:p w14:paraId="228B2A51" w14:textId="77777777" w:rsidR="00B7485F" w:rsidRDefault="00B7485F" w:rsidP="00B7485F">
            <w:pPr>
              <w:pStyle w:val="TableParagraph"/>
              <w:ind w:left="0" w:firstLine="0"/>
              <w:rPr>
                <w:rFonts w:ascii="Times New Roman"/>
              </w:rPr>
            </w:pPr>
          </w:p>
        </w:tc>
      </w:tr>
      <w:tr w:rsidR="00B7485F" w14:paraId="433E29CB" w14:textId="77777777" w:rsidTr="009C01E5">
        <w:trPr>
          <w:trHeight w:val="181"/>
        </w:trPr>
        <w:tc>
          <w:tcPr>
            <w:tcW w:w="9233" w:type="dxa"/>
            <w:gridSpan w:val="2"/>
          </w:tcPr>
          <w:p w14:paraId="5B1EAF76" w14:textId="77777777" w:rsidR="00B7485F" w:rsidRDefault="00B7485F" w:rsidP="00B7485F">
            <w:pPr>
              <w:pStyle w:val="TableParagraph"/>
              <w:ind w:left="0" w:firstLine="0"/>
              <w:rPr>
                <w:rFonts w:ascii="Times New Roman"/>
              </w:rPr>
            </w:pPr>
            <w:r>
              <w:rPr>
                <w:b/>
                <w:sz w:val="24"/>
              </w:rPr>
              <w:t>Resource Conservation Projects</w:t>
            </w:r>
          </w:p>
        </w:tc>
      </w:tr>
      <w:tr w:rsidR="00B7485F" w14:paraId="6A431441" w14:textId="77777777" w:rsidTr="00B7485F">
        <w:trPr>
          <w:trHeight w:val="181"/>
        </w:trPr>
        <w:tc>
          <w:tcPr>
            <w:tcW w:w="4545" w:type="dxa"/>
          </w:tcPr>
          <w:p w14:paraId="42D6281D" w14:textId="1A4F97C1" w:rsidR="00B7485F" w:rsidRDefault="00B7485F" w:rsidP="00B7485F">
            <w:pPr>
              <w:pStyle w:val="TableParagraph"/>
              <w:numPr>
                <w:ilvl w:val="0"/>
                <w:numId w:val="7"/>
              </w:numPr>
              <w:tabs>
                <w:tab w:val="left" w:pos="827"/>
                <w:tab w:val="left" w:pos="828"/>
              </w:tabs>
              <w:spacing w:line="272" w:lineRule="exact"/>
              <w:rPr>
                <w:sz w:val="24"/>
              </w:rPr>
            </w:pPr>
            <w:r>
              <w:rPr>
                <w:sz w:val="24"/>
              </w:rPr>
              <w:t>Recycling</w:t>
            </w:r>
            <w:r>
              <w:rPr>
                <w:spacing w:val="-1"/>
                <w:sz w:val="24"/>
              </w:rPr>
              <w:t xml:space="preserve"> </w:t>
            </w:r>
            <w:r w:rsidR="001A3DC8">
              <w:rPr>
                <w:sz w:val="24"/>
              </w:rPr>
              <w:t>C</w:t>
            </w:r>
            <w:r>
              <w:rPr>
                <w:sz w:val="24"/>
              </w:rPr>
              <w:t>ampaigns</w:t>
            </w:r>
          </w:p>
        </w:tc>
        <w:tc>
          <w:tcPr>
            <w:tcW w:w="4688" w:type="dxa"/>
          </w:tcPr>
          <w:p w14:paraId="2CCDB26F" w14:textId="77777777" w:rsidR="00B7485F" w:rsidRDefault="00B7485F" w:rsidP="00B7485F">
            <w:pPr>
              <w:pStyle w:val="TableParagraph"/>
              <w:numPr>
                <w:ilvl w:val="0"/>
                <w:numId w:val="6"/>
              </w:numPr>
              <w:tabs>
                <w:tab w:val="left" w:pos="828"/>
                <w:tab w:val="left" w:pos="829"/>
              </w:tabs>
              <w:spacing w:line="272" w:lineRule="exact"/>
              <w:rPr>
                <w:sz w:val="24"/>
              </w:rPr>
            </w:pPr>
            <w:r>
              <w:rPr>
                <w:sz w:val="24"/>
              </w:rPr>
              <w:t>Bike Racks</w:t>
            </w:r>
          </w:p>
        </w:tc>
      </w:tr>
      <w:tr w:rsidR="00B7485F" w14:paraId="37ACE9F6" w14:textId="77777777" w:rsidTr="00B7485F">
        <w:trPr>
          <w:trHeight w:val="181"/>
        </w:trPr>
        <w:tc>
          <w:tcPr>
            <w:tcW w:w="4545" w:type="dxa"/>
          </w:tcPr>
          <w:p w14:paraId="2A6CE9D7" w14:textId="17C1C1F9" w:rsidR="00B7485F" w:rsidRDefault="00B7485F" w:rsidP="00B7485F">
            <w:pPr>
              <w:pStyle w:val="TableParagraph"/>
              <w:numPr>
                <w:ilvl w:val="0"/>
                <w:numId w:val="5"/>
              </w:numPr>
              <w:tabs>
                <w:tab w:val="left" w:pos="827"/>
                <w:tab w:val="left" w:pos="828"/>
              </w:tabs>
              <w:spacing w:line="272" w:lineRule="exact"/>
              <w:rPr>
                <w:sz w:val="24"/>
              </w:rPr>
            </w:pPr>
            <w:r>
              <w:rPr>
                <w:sz w:val="24"/>
              </w:rPr>
              <w:t xml:space="preserve">Waste </w:t>
            </w:r>
            <w:r w:rsidR="001A3DC8">
              <w:rPr>
                <w:sz w:val="24"/>
              </w:rPr>
              <w:t>R</w:t>
            </w:r>
            <w:r>
              <w:rPr>
                <w:sz w:val="24"/>
              </w:rPr>
              <w:t xml:space="preserve">eduction </w:t>
            </w:r>
            <w:r w:rsidR="001A3DC8">
              <w:rPr>
                <w:sz w:val="24"/>
              </w:rPr>
              <w:t>I</w:t>
            </w:r>
            <w:r>
              <w:rPr>
                <w:sz w:val="24"/>
              </w:rPr>
              <w:t>nitiatives</w:t>
            </w:r>
          </w:p>
        </w:tc>
        <w:tc>
          <w:tcPr>
            <w:tcW w:w="4688" w:type="dxa"/>
          </w:tcPr>
          <w:p w14:paraId="2F53A9FC" w14:textId="77777777" w:rsidR="00B7485F" w:rsidRDefault="00B7485F" w:rsidP="00B7485F">
            <w:pPr>
              <w:pStyle w:val="TableParagraph"/>
              <w:numPr>
                <w:ilvl w:val="0"/>
                <w:numId w:val="4"/>
              </w:numPr>
              <w:tabs>
                <w:tab w:val="left" w:pos="828"/>
                <w:tab w:val="left" w:pos="829"/>
              </w:tabs>
              <w:spacing w:line="272" w:lineRule="exact"/>
              <w:rPr>
                <w:sz w:val="24"/>
              </w:rPr>
            </w:pPr>
            <w:r>
              <w:rPr>
                <w:sz w:val="24"/>
              </w:rPr>
              <w:t>Lake Cleanup</w:t>
            </w:r>
            <w:r>
              <w:rPr>
                <w:spacing w:val="1"/>
                <w:sz w:val="24"/>
              </w:rPr>
              <w:t xml:space="preserve"> </w:t>
            </w:r>
            <w:r>
              <w:rPr>
                <w:sz w:val="24"/>
              </w:rPr>
              <w:t>Initiatives</w:t>
            </w:r>
          </w:p>
        </w:tc>
      </w:tr>
      <w:tr w:rsidR="00B7485F" w14:paraId="7ED67D81" w14:textId="77777777" w:rsidTr="00B7485F">
        <w:trPr>
          <w:trHeight w:val="181"/>
        </w:trPr>
        <w:tc>
          <w:tcPr>
            <w:tcW w:w="4545" w:type="dxa"/>
          </w:tcPr>
          <w:p w14:paraId="7F984BCB" w14:textId="3BF00CB0" w:rsidR="00B7485F" w:rsidRDefault="00B7485F" w:rsidP="00B7485F">
            <w:pPr>
              <w:pStyle w:val="TableParagraph"/>
              <w:numPr>
                <w:ilvl w:val="0"/>
                <w:numId w:val="3"/>
              </w:numPr>
              <w:tabs>
                <w:tab w:val="left" w:pos="827"/>
                <w:tab w:val="left" w:pos="828"/>
              </w:tabs>
              <w:spacing w:line="275" w:lineRule="exact"/>
              <w:rPr>
                <w:sz w:val="24"/>
              </w:rPr>
            </w:pPr>
            <w:r>
              <w:rPr>
                <w:sz w:val="24"/>
              </w:rPr>
              <w:t xml:space="preserve">Waste </w:t>
            </w:r>
            <w:r w:rsidR="001A3DC8">
              <w:rPr>
                <w:sz w:val="24"/>
              </w:rPr>
              <w:t>R</w:t>
            </w:r>
            <w:r>
              <w:rPr>
                <w:sz w:val="24"/>
              </w:rPr>
              <w:t>eceptacles</w:t>
            </w:r>
          </w:p>
        </w:tc>
        <w:tc>
          <w:tcPr>
            <w:tcW w:w="4688" w:type="dxa"/>
          </w:tcPr>
          <w:p w14:paraId="10A0AB40" w14:textId="6C489574" w:rsidR="00B7485F" w:rsidRDefault="00B7485F" w:rsidP="00B7485F">
            <w:pPr>
              <w:pStyle w:val="TableParagraph"/>
              <w:numPr>
                <w:ilvl w:val="0"/>
                <w:numId w:val="2"/>
              </w:numPr>
              <w:tabs>
                <w:tab w:val="left" w:pos="828"/>
                <w:tab w:val="left" w:pos="829"/>
              </w:tabs>
              <w:spacing w:line="275" w:lineRule="exact"/>
              <w:rPr>
                <w:sz w:val="24"/>
              </w:rPr>
            </w:pPr>
            <w:r>
              <w:rPr>
                <w:sz w:val="24"/>
              </w:rPr>
              <w:t xml:space="preserve">Energy </w:t>
            </w:r>
            <w:r w:rsidR="001A3DC8">
              <w:rPr>
                <w:sz w:val="24"/>
              </w:rPr>
              <w:t>R</w:t>
            </w:r>
            <w:r>
              <w:rPr>
                <w:sz w:val="24"/>
              </w:rPr>
              <w:t>eduction</w:t>
            </w:r>
            <w:r>
              <w:rPr>
                <w:spacing w:val="-2"/>
                <w:sz w:val="24"/>
              </w:rPr>
              <w:t xml:space="preserve"> </w:t>
            </w:r>
            <w:r w:rsidR="001A3DC8">
              <w:rPr>
                <w:sz w:val="24"/>
              </w:rPr>
              <w:t>I</w:t>
            </w:r>
            <w:r>
              <w:rPr>
                <w:sz w:val="24"/>
              </w:rPr>
              <w:t>nitiatives</w:t>
            </w:r>
          </w:p>
        </w:tc>
      </w:tr>
    </w:tbl>
    <w:p w14:paraId="0599B41B" w14:textId="77777777" w:rsidR="00B7485F" w:rsidRDefault="00B7485F" w:rsidP="00B7485F">
      <w:pPr>
        <w:spacing w:before="1"/>
        <w:rPr>
          <w:sz w:val="24"/>
        </w:rPr>
      </w:pPr>
    </w:p>
    <w:p w14:paraId="749F1532" w14:textId="77777777" w:rsidR="0038539C" w:rsidRDefault="00C6411C" w:rsidP="00B7485F">
      <w:pPr>
        <w:spacing w:before="1"/>
        <w:jc w:val="center"/>
        <w:rPr>
          <w:b/>
          <w:sz w:val="28"/>
        </w:rPr>
      </w:pPr>
      <w:r>
        <w:rPr>
          <w:b/>
          <w:sz w:val="28"/>
        </w:rPr>
        <w:t>INELIGIBLE PROJECT EXPENSES</w:t>
      </w:r>
    </w:p>
    <w:p w14:paraId="289562E6" w14:textId="7974E8AF" w:rsidR="0089419D" w:rsidRPr="00D47CC1" w:rsidRDefault="00C6411C" w:rsidP="00D47CC1">
      <w:pPr>
        <w:pStyle w:val="BodyText"/>
        <w:spacing w:before="1" w:line="292" w:lineRule="exact"/>
        <w:ind w:left="201"/>
      </w:pPr>
      <w:r>
        <w:t>The following are ineligible for the partnership grant funding:</w:t>
      </w:r>
    </w:p>
    <w:p w14:paraId="05FFCDA7" w14:textId="77777777" w:rsidR="0038539C" w:rsidRDefault="00C6411C">
      <w:pPr>
        <w:pStyle w:val="ListParagraph"/>
        <w:numPr>
          <w:ilvl w:val="1"/>
          <w:numId w:val="32"/>
        </w:numPr>
        <w:tabs>
          <w:tab w:val="left" w:pos="921"/>
          <w:tab w:val="left" w:pos="922"/>
        </w:tabs>
        <w:rPr>
          <w:sz w:val="24"/>
        </w:rPr>
      </w:pPr>
      <w:r>
        <w:rPr>
          <w:sz w:val="24"/>
        </w:rPr>
        <w:t>Personal Property Enhancements and Personal</w:t>
      </w:r>
      <w:r>
        <w:rPr>
          <w:spacing w:val="-19"/>
          <w:sz w:val="24"/>
        </w:rPr>
        <w:t xml:space="preserve"> </w:t>
      </w:r>
      <w:r>
        <w:rPr>
          <w:sz w:val="24"/>
        </w:rPr>
        <w:t>Events</w:t>
      </w:r>
    </w:p>
    <w:p w14:paraId="418126B5" w14:textId="77777777" w:rsidR="0038539C" w:rsidRDefault="00C6411C">
      <w:pPr>
        <w:pStyle w:val="ListParagraph"/>
        <w:numPr>
          <w:ilvl w:val="1"/>
          <w:numId w:val="32"/>
        </w:numPr>
        <w:tabs>
          <w:tab w:val="left" w:pos="921"/>
          <w:tab w:val="left" w:pos="922"/>
        </w:tabs>
        <w:rPr>
          <w:sz w:val="24"/>
        </w:rPr>
      </w:pPr>
      <w:r>
        <w:rPr>
          <w:sz w:val="24"/>
        </w:rPr>
        <w:t>Food and</w:t>
      </w:r>
      <w:r>
        <w:rPr>
          <w:spacing w:val="26"/>
          <w:sz w:val="24"/>
        </w:rPr>
        <w:t xml:space="preserve"> </w:t>
      </w:r>
      <w:r>
        <w:rPr>
          <w:sz w:val="24"/>
        </w:rPr>
        <w:t>beverages</w:t>
      </w:r>
    </w:p>
    <w:p w14:paraId="12B6B996" w14:textId="77777777" w:rsidR="0038539C" w:rsidRDefault="00C6411C">
      <w:pPr>
        <w:pStyle w:val="ListParagraph"/>
        <w:numPr>
          <w:ilvl w:val="1"/>
          <w:numId w:val="32"/>
        </w:numPr>
        <w:tabs>
          <w:tab w:val="left" w:pos="921"/>
          <w:tab w:val="left" w:pos="922"/>
        </w:tabs>
        <w:rPr>
          <w:sz w:val="24"/>
        </w:rPr>
      </w:pPr>
      <w:r>
        <w:rPr>
          <w:sz w:val="24"/>
        </w:rPr>
        <w:t>Alcoholic</w:t>
      </w:r>
      <w:r>
        <w:rPr>
          <w:spacing w:val="-8"/>
          <w:sz w:val="24"/>
        </w:rPr>
        <w:t xml:space="preserve"> </w:t>
      </w:r>
      <w:r>
        <w:rPr>
          <w:sz w:val="24"/>
        </w:rPr>
        <w:t>beverage</w:t>
      </w:r>
      <w:r w:rsidR="003C06CE">
        <w:rPr>
          <w:sz w:val="24"/>
        </w:rPr>
        <w:t>s</w:t>
      </w:r>
    </w:p>
    <w:p w14:paraId="06FA5C14" w14:textId="2D533C32" w:rsidR="0038539C" w:rsidRDefault="00C6411C">
      <w:pPr>
        <w:pStyle w:val="ListParagraph"/>
        <w:numPr>
          <w:ilvl w:val="1"/>
          <w:numId w:val="32"/>
        </w:numPr>
        <w:tabs>
          <w:tab w:val="left" w:pos="921"/>
          <w:tab w:val="left" w:pos="922"/>
        </w:tabs>
        <w:spacing w:before="1"/>
        <w:rPr>
          <w:sz w:val="24"/>
        </w:rPr>
      </w:pPr>
      <w:r>
        <w:rPr>
          <w:sz w:val="24"/>
        </w:rPr>
        <w:t>Capital Equipment or Power tools (i.e. computers, copiers, scanner</w:t>
      </w:r>
      <w:r w:rsidR="001A3327">
        <w:rPr>
          <w:sz w:val="24"/>
        </w:rPr>
        <w:t>s</w:t>
      </w:r>
      <w:r>
        <w:rPr>
          <w:sz w:val="24"/>
        </w:rPr>
        <w:t>,</w:t>
      </w:r>
      <w:r>
        <w:rPr>
          <w:spacing w:val="-29"/>
          <w:sz w:val="24"/>
        </w:rPr>
        <w:t xml:space="preserve"> </w:t>
      </w:r>
      <w:r>
        <w:rPr>
          <w:sz w:val="24"/>
        </w:rPr>
        <w:t>etc.)</w:t>
      </w:r>
    </w:p>
    <w:p w14:paraId="4DAB21AA" w14:textId="72C48B84" w:rsidR="0038539C" w:rsidRDefault="00C6411C">
      <w:pPr>
        <w:pStyle w:val="ListParagraph"/>
        <w:numPr>
          <w:ilvl w:val="1"/>
          <w:numId w:val="32"/>
        </w:numPr>
        <w:tabs>
          <w:tab w:val="left" w:pos="921"/>
          <w:tab w:val="left" w:pos="922"/>
        </w:tabs>
        <w:rPr>
          <w:sz w:val="24"/>
        </w:rPr>
      </w:pPr>
      <w:r>
        <w:rPr>
          <w:sz w:val="24"/>
        </w:rPr>
        <w:t>Previously NP</w:t>
      </w:r>
      <w:r w:rsidR="00897E59">
        <w:rPr>
          <w:sz w:val="24"/>
        </w:rPr>
        <w:t>MG</w:t>
      </w:r>
      <w:r>
        <w:rPr>
          <w:sz w:val="24"/>
        </w:rPr>
        <w:t xml:space="preserve"> funded unsuccessful and incomplete</w:t>
      </w:r>
      <w:r>
        <w:rPr>
          <w:spacing w:val="-18"/>
          <w:sz w:val="24"/>
        </w:rPr>
        <w:t xml:space="preserve"> </w:t>
      </w:r>
      <w:r>
        <w:rPr>
          <w:sz w:val="24"/>
        </w:rPr>
        <w:t>projects</w:t>
      </w:r>
    </w:p>
    <w:p w14:paraId="39374BA7" w14:textId="724BD3FA" w:rsidR="0038539C" w:rsidRDefault="00C6411C">
      <w:pPr>
        <w:pStyle w:val="ListParagraph"/>
        <w:numPr>
          <w:ilvl w:val="1"/>
          <w:numId w:val="32"/>
        </w:numPr>
        <w:tabs>
          <w:tab w:val="left" w:pos="921"/>
          <w:tab w:val="left" w:pos="922"/>
        </w:tabs>
        <w:spacing w:before="2"/>
        <w:rPr>
          <w:sz w:val="24"/>
        </w:rPr>
      </w:pPr>
      <w:r>
        <w:rPr>
          <w:sz w:val="24"/>
        </w:rPr>
        <w:t>Giveaways/</w:t>
      </w:r>
      <w:r>
        <w:rPr>
          <w:spacing w:val="-5"/>
          <w:sz w:val="24"/>
        </w:rPr>
        <w:t xml:space="preserve"> </w:t>
      </w:r>
      <w:r>
        <w:rPr>
          <w:sz w:val="24"/>
        </w:rPr>
        <w:t>freebies</w:t>
      </w:r>
      <w:r w:rsidR="00AE1516">
        <w:rPr>
          <w:sz w:val="24"/>
        </w:rPr>
        <w:t xml:space="preserve"> (exceptions are made at discretion of Neighborhood Outreach)</w:t>
      </w:r>
    </w:p>
    <w:p w14:paraId="195E17CB" w14:textId="77777777" w:rsidR="0038539C" w:rsidRDefault="00C6411C">
      <w:pPr>
        <w:pStyle w:val="ListParagraph"/>
        <w:numPr>
          <w:ilvl w:val="1"/>
          <w:numId w:val="32"/>
        </w:numPr>
        <w:tabs>
          <w:tab w:val="left" w:pos="921"/>
          <w:tab w:val="left" w:pos="922"/>
        </w:tabs>
        <w:rPr>
          <w:sz w:val="24"/>
        </w:rPr>
      </w:pPr>
      <w:r>
        <w:rPr>
          <w:sz w:val="24"/>
        </w:rPr>
        <w:t>Salaries (except for speaker honorariums and vendor</w:t>
      </w:r>
      <w:r>
        <w:rPr>
          <w:spacing w:val="-10"/>
          <w:sz w:val="24"/>
        </w:rPr>
        <w:t xml:space="preserve"> </w:t>
      </w:r>
      <w:r>
        <w:rPr>
          <w:sz w:val="24"/>
        </w:rPr>
        <w:t>invoices)</w:t>
      </w:r>
    </w:p>
    <w:p w14:paraId="49C37D38" w14:textId="77777777" w:rsidR="0038539C" w:rsidRDefault="00C6411C">
      <w:pPr>
        <w:pStyle w:val="ListParagraph"/>
        <w:numPr>
          <w:ilvl w:val="1"/>
          <w:numId w:val="32"/>
        </w:numPr>
        <w:tabs>
          <w:tab w:val="left" w:pos="921"/>
          <w:tab w:val="left" w:pos="922"/>
        </w:tabs>
        <w:rPr>
          <w:sz w:val="24"/>
        </w:rPr>
      </w:pPr>
      <w:r>
        <w:rPr>
          <w:sz w:val="24"/>
        </w:rPr>
        <w:t>Political</w:t>
      </w:r>
      <w:r>
        <w:rPr>
          <w:spacing w:val="-4"/>
          <w:sz w:val="24"/>
        </w:rPr>
        <w:t xml:space="preserve"> </w:t>
      </w:r>
      <w:r>
        <w:rPr>
          <w:sz w:val="24"/>
        </w:rPr>
        <w:t>campaigning</w:t>
      </w:r>
    </w:p>
    <w:p w14:paraId="6BA7A934" w14:textId="7D281D9A" w:rsidR="0038539C" w:rsidRDefault="00C6411C">
      <w:pPr>
        <w:pStyle w:val="ListParagraph"/>
        <w:numPr>
          <w:ilvl w:val="1"/>
          <w:numId w:val="32"/>
        </w:numPr>
        <w:tabs>
          <w:tab w:val="left" w:pos="921"/>
          <w:tab w:val="left" w:pos="922"/>
        </w:tabs>
        <w:spacing w:before="1" w:line="240" w:lineRule="auto"/>
        <w:rPr>
          <w:sz w:val="24"/>
        </w:rPr>
      </w:pPr>
      <w:r>
        <w:rPr>
          <w:sz w:val="24"/>
        </w:rPr>
        <w:t>Event specific</w:t>
      </w:r>
      <w:r>
        <w:rPr>
          <w:spacing w:val="-4"/>
          <w:sz w:val="24"/>
        </w:rPr>
        <w:t xml:space="preserve"> </w:t>
      </w:r>
      <w:r>
        <w:rPr>
          <w:sz w:val="24"/>
        </w:rPr>
        <w:t>shirts</w:t>
      </w:r>
      <w:r w:rsidR="00770B91">
        <w:rPr>
          <w:sz w:val="24"/>
        </w:rPr>
        <w:t xml:space="preserve"> </w:t>
      </w:r>
    </w:p>
    <w:p w14:paraId="1A132442" w14:textId="59E05092" w:rsidR="0089419D" w:rsidRDefault="00C6411C" w:rsidP="0089419D">
      <w:pPr>
        <w:pStyle w:val="ListParagraph"/>
        <w:numPr>
          <w:ilvl w:val="1"/>
          <w:numId w:val="32"/>
        </w:numPr>
        <w:tabs>
          <w:tab w:val="left" w:pos="921"/>
          <w:tab w:val="left" w:pos="922"/>
        </w:tabs>
        <w:spacing w:before="1" w:after="1" w:line="240" w:lineRule="auto"/>
        <w:ind w:left="922"/>
        <w:rPr>
          <w:sz w:val="24"/>
        </w:rPr>
      </w:pPr>
      <w:r>
        <w:rPr>
          <w:sz w:val="24"/>
        </w:rPr>
        <w:t>Inflatables (</w:t>
      </w:r>
      <w:r w:rsidR="0089419D">
        <w:rPr>
          <w:sz w:val="24"/>
        </w:rPr>
        <w:t>i.e</w:t>
      </w:r>
      <w:r>
        <w:rPr>
          <w:sz w:val="24"/>
        </w:rPr>
        <w:t>. bounce houses,</w:t>
      </w:r>
      <w:r>
        <w:rPr>
          <w:spacing w:val="-4"/>
          <w:sz w:val="24"/>
        </w:rPr>
        <w:t xml:space="preserve"> </w:t>
      </w:r>
      <w:r>
        <w:rPr>
          <w:sz w:val="24"/>
        </w:rPr>
        <w:t>etc.)</w:t>
      </w:r>
      <w:r w:rsidR="00925EFF">
        <w:rPr>
          <w:sz w:val="24"/>
        </w:rPr>
        <w:t xml:space="preserve"> with exception of movie screens </w:t>
      </w:r>
    </w:p>
    <w:p w14:paraId="41BA0347" w14:textId="2B466E39" w:rsidR="00DD0474" w:rsidRPr="008653DA" w:rsidRDefault="008653DA" w:rsidP="008653DA">
      <w:pPr>
        <w:pStyle w:val="ListParagraph"/>
        <w:numPr>
          <w:ilvl w:val="1"/>
          <w:numId w:val="32"/>
        </w:numPr>
        <w:tabs>
          <w:tab w:val="left" w:pos="921"/>
          <w:tab w:val="left" w:pos="922"/>
        </w:tabs>
        <w:spacing w:before="1" w:after="1" w:line="240" w:lineRule="auto"/>
        <w:ind w:left="922"/>
        <w:rPr>
          <w:b/>
          <w:bCs/>
          <w:sz w:val="24"/>
        </w:rPr>
      </w:pPr>
      <w:r>
        <w:rPr>
          <w:b/>
          <w:bCs/>
          <w:sz w:val="24"/>
        </w:rPr>
        <w:t>During the scoring process, p</w:t>
      </w:r>
      <w:r w:rsidR="00DD0474" w:rsidRPr="008653DA">
        <w:rPr>
          <w:b/>
          <w:bCs/>
          <w:sz w:val="24"/>
        </w:rPr>
        <w:t>rojects that have been repeated for the previous three grant cycles</w:t>
      </w:r>
      <w:r w:rsidR="00925EFF" w:rsidRPr="008653DA">
        <w:rPr>
          <w:b/>
          <w:bCs/>
          <w:sz w:val="24"/>
        </w:rPr>
        <w:t xml:space="preserve"> (202</w:t>
      </w:r>
      <w:r w:rsidR="000B2DC4">
        <w:rPr>
          <w:b/>
          <w:bCs/>
          <w:sz w:val="24"/>
        </w:rPr>
        <w:t>2</w:t>
      </w:r>
      <w:r w:rsidR="00925EFF" w:rsidRPr="008653DA">
        <w:rPr>
          <w:b/>
          <w:bCs/>
          <w:sz w:val="24"/>
        </w:rPr>
        <w:t>, 202</w:t>
      </w:r>
      <w:r w:rsidR="000B2DC4">
        <w:rPr>
          <w:b/>
          <w:bCs/>
          <w:sz w:val="24"/>
        </w:rPr>
        <w:t>3</w:t>
      </w:r>
      <w:r w:rsidR="00925EFF" w:rsidRPr="008653DA">
        <w:rPr>
          <w:b/>
          <w:bCs/>
          <w:sz w:val="24"/>
        </w:rPr>
        <w:t>, 202</w:t>
      </w:r>
      <w:r w:rsidR="000B2DC4">
        <w:rPr>
          <w:b/>
          <w:bCs/>
          <w:sz w:val="24"/>
        </w:rPr>
        <w:t>4</w:t>
      </w:r>
      <w:r w:rsidR="00115174" w:rsidRPr="008653DA">
        <w:rPr>
          <w:b/>
          <w:bCs/>
          <w:sz w:val="24"/>
        </w:rPr>
        <w:t>)</w:t>
      </w:r>
      <w:r w:rsidRPr="008653DA">
        <w:rPr>
          <w:b/>
          <w:bCs/>
          <w:sz w:val="24"/>
        </w:rPr>
        <w:t xml:space="preserve"> will be weighted lower than projects that are new/significantly modified</w:t>
      </w:r>
      <w:r w:rsidR="00213C78">
        <w:rPr>
          <w:b/>
          <w:bCs/>
          <w:sz w:val="24"/>
        </w:rPr>
        <w:t xml:space="preserve"> to promote continuous resident engagement</w:t>
      </w:r>
      <w:r>
        <w:rPr>
          <w:b/>
          <w:bCs/>
          <w:sz w:val="24"/>
        </w:rPr>
        <w:t>.</w:t>
      </w:r>
    </w:p>
    <w:p w14:paraId="5DC5D267" w14:textId="33562EB4" w:rsidR="00F017C9" w:rsidRPr="00C35C3E" w:rsidRDefault="00F017C9" w:rsidP="0089419D">
      <w:pPr>
        <w:pStyle w:val="ListParagraph"/>
        <w:numPr>
          <w:ilvl w:val="1"/>
          <w:numId w:val="32"/>
        </w:numPr>
        <w:tabs>
          <w:tab w:val="left" w:pos="921"/>
          <w:tab w:val="left" w:pos="922"/>
        </w:tabs>
        <w:spacing w:before="1" w:after="1" w:line="240" w:lineRule="auto"/>
        <w:ind w:left="922"/>
        <w:rPr>
          <w:sz w:val="24"/>
        </w:rPr>
      </w:pPr>
      <w:r w:rsidRPr="00C35C3E">
        <w:rPr>
          <w:sz w:val="24"/>
        </w:rPr>
        <w:t>Postage/mailing supplies exceeding 10% of total grant award</w:t>
      </w:r>
    </w:p>
    <w:p w14:paraId="6B62AEE6" w14:textId="77777777" w:rsidR="0089419D" w:rsidRDefault="0089419D" w:rsidP="0089419D">
      <w:pPr>
        <w:tabs>
          <w:tab w:val="left" w:pos="921"/>
          <w:tab w:val="left" w:pos="922"/>
        </w:tabs>
        <w:spacing w:before="1" w:after="1"/>
        <w:ind w:left="270"/>
        <w:rPr>
          <w:sz w:val="24"/>
        </w:rPr>
      </w:pPr>
    </w:p>
    <w:p w14:paraId="43DC8CDD" w14:textId="6B74CE51" w:rsidR="0089419D" w:rsidRPr="000B2DC4" w:rsidRDefault="0089419D" w:rsidP="0089419D">
      <w:pPr>
        <w:tabs>
          <w:tab w:val="left" w:pos="921"/>
          <w:tab w:val="left" w:pos="922"/>
        </w:tabs>
        <w:spacing w:before="1" w:after="1"/>
        <w:ind w:left="270"/>
        <w:rPr>
          <w:b/>
          <w:bCs/>
          <w:sz w:val="24"/>
        </w:rPr>
      </w:pPr>
      <w:r w:rsidRPr="000B2DC4">
        <w:rPr>
          <w:b/>
          <w:bCs/>
          <w:sz w:val="24"/>
        </w:rPr>
        <w:t>Additionally, all individual project expenses will be subject to approval by the Neighborhood Outreach Office.</w:t>
      </w:r>
      <w:r w:rsidR="000B2DC4">
        <w:rPr>
          <w:b/>
          <w:bCs/>
          <w:sz w:val="24"/>
        </w:rPr>
        <w:t xml:space="preserve"> </w:t>
      </w:r>
    </w:p>
    <w:p w14:paraId="7F14D5EB" w14:textId="77777777" w:rsidR="0038539C" w:rsidRPr="000B2DC4" w:rsidRDefault="0038539C">
      <w:pPr>
        <w:pStyle w:val="BodyText"/>
        <w:spacing w:before="8"/>
        <w:rPr>
          <w:b/>
          <w:bCs/>
          <w:sz w:val="8"/>
        </w:rPr>
      </w:pPr>
    </w:p>
    <w:p w14:paraId="598EB63E" w14:textId="77777777" w:rsidR="00EA1697" w:rsidRDefault="00EA1697">
      <w:pPr>
        <w:pStyle w:val="Heading1"/>
        <w:ind w:left="3468"/>
      </w:pPr>
    </w:p>
    <w:p w14:paraId="35304134" w14:textId="77777777" w:rsidR="00EA1697" w:rsidRDefault="00EA1697">
      <w:pPr>
        <w:pStyle w:val="Heading1"/>
        <w:ind w:left="3468"/>
      </w:pPr>
    </w:p>
    <w:p w14:paraId="64EBC894" w14:textId="77777777" w:rsidR="00EA1697" w:rsidRDefault="00EA1697">
      <w:pPr>
        <w:pStyle w:val="Heading1"/>
        <w:ind w:left="3468"/>
      </w:pPr>
    </w:p>
    <w:p w14:paraId="31ACBF1C" w14:textId="77777777" w:rsidR="00EA1697" w:rsidRDefault="00EA1697">
      <w:pPr>
        <w:pStyle w:val="Heading1"/>
        <w:ind w:left="3468"/>
      </w:pPr>
    </w:p>
    <w:p w14:paraId="0338716E" w14:textId="77777777" w:rsidR="00EA1697" w:rsidRDefault="00EA1697">
      <w:pPr>
        <w:pStyle w:val="Heading1"/>
        <w:ind w:left="3468"/>
      </w:pPr>
    </w:p>
    <w:p w14:paraId="49DA1899" w14:textId="77777777" w:rsidR="00EA1697" w:rsidRDefault="00EA1697">
      <w:pPr>
        <w:pStyle w:val="Heading1"/>
        <w:ind w:left="3468"/>
      </w:pPr>
    </w:p>
    <w:p w14:paraId="2D14357F" w14:textId="77777777" w:rsidR="00EA1697" w:rsidRDefault="00EA1697">
      <w:pPr>
        <w:pStyle w:val="Heading1"/>
        <w:ind w:left="3468"/>
      </w:pPr>
    </w:p>
    <w:p w14:paraId="5D5F9E31" w14:textId="4EEE753B" w:rsidR="0038539C" w:rsidRDefault="00C6411C">
      <w:pPr>
        <w:pStyle w:val="Heading1"/>
        <w:ind w:left="3468"/>
      </w:pPr>
      <w:r>
        <w:t>GRANT MATCH REQUIREMENT</w:t>
      </w:r>
    </w:p>
    <w:p w14:paraId="4D6B6D23" w14:textId="77777777" w:rsidR="006F2DCF" w:rsidRDefault="006F2DCF" w:rsidP="006F2DCF">
      <w:pPr>
        <w:pStyle w:val="ListParagraph"/>
        <w:numPr>
          <w:ilvl w:val="0"/>
          <w:numId w:val="1"/>
        </w:numPr>
        <w:tabs>
          <w:tab w:val="left" w:pos="1120"/>
          <w:tab w:val="left" w:pos="1121"/>
        </w:tabs>
        <w:spacing w:before="13" w:line="240" w:lineRule="auto"/>
        <w:ind w:hanging="739"/>
        <w:rPr>
          <w:sz w:val="24"/>
        </w:rPr>
      </w:pPr>
      <w:r>
        <w:rPr>
          <w:sz w:val="24"/>
        </w:rPr>
        <w:t xml:space="preserve">A </w:t>
      </w:r>
      <w:r w:rsidRPr="00CF6964">
        <w:rPr>
          <w:b/>
          <w:bCs/>
          <w:sz w:val="24"/>
        </w:rPr>
        <w:t xml:space="preserve">minimum </w:t>
      </w:r>
      <w:r>
        <w:rPr>
          <w:sz w:val="24"/>
        </w:rPr>
        <w:t>25% match of the requested amount must be met through the following methods: volunteer hours’ contribution after signing the contract (Volunteer labor will be valued at</w:t>
      </w:r>
      <w:r>
        <w:rPr>
          <w:spacing w:val="-32"/>
          <w:sz w:val="24"/>
        </w:rPr>
        <w:t xml:space="preserve"> </w:t>
      </w:r>
      <w:r>
        <w:rPr>
          <w:sz w:val="24"/>
        </w:rPr>
        <w:t xml:space="preserve">$15/hr.), </w:t>
      </w:r>
      <w:r>
        <w:rPr>
          <w:spacing w:val="-3"/>
          <w:sz w:val="24"/>
        </w:rPr>
        <w:t xml:space="preserve">In-kind </w:t>
      </w:r>
      <w:r>
        <w:rPr>
          <w:sz w:val="24"/>
        </w:rPr>
        <w:t>donation of materials, services, labor,</w:t>
      </w:r>
      <w:r>
        <w:rPr>
          <w:spacing w:val="-10"/>
          <w:sz w:val="24"/>
        </w:rPr>
        <w:t xml:space="preserve"> </w:t>
      </w:r>
      <w:r>
        <w:rPr>
          <w:sz w:val="24"/>
        </w:rPr>
        <w:t>etc., or cash</w:t>
      </w:r>
      <w:r>
        <w:rPr>
          <w:spacing w:val="-6"/>
          <w:sz w:val="24"/>
        </w:rPr>
        <w:t xml:space="preserve"> </w:t>
      </w:r>
      <w:r>
        <w:rPr>
          <w:sz w:val="24"/>
        </w:rPr>
        <w:t>contributions. Volunteer hours and donations above this threshold are welcomed.</w:t>
      </w:r>
    </w:p>
    <w:p w14:paraId="2D46A3D8" w14:textId="7A3D950F" w:rsidR="006F2DCF" w:rsidRDefault="006F2DCF" w:rsidP="006F2DCF">
      <w:pPr>
        <w:pStyle w:val="BodyText"/>
        <w:numPr>
          <w:ilvl w:val="0"/>
          <w:numId w:val="1"/>
        </w:numPr>
        <w:spacing w:line="252" w:lineRule="auto"/>
        <w:ind w:right="690"/>
      </w:pPr>
      <w:r>
        <w:t>Examples: 25% of $5,000 matching grant would require $1,250 in-kind/cash donations or 125 volunteer hours. 25% of a $2,500 matching grant would require $625 in-kind</w:t>
      </w:r>
      <w:r w:rsidR="001F2B9A">
        <w:t xml:space="preserve">, </w:t>
      </w:r>
      <w:r>
        <w:t>cash donations</w:t>
      </w:r>
      <w:r w:rsidR="00F40F06">
        <w:t>,</w:t>
      </w:r>
      <w:r>
        <w:t xml:space="preserve"> or 62.5 volunteer hours.</w:t>
      </w:r>
    </w:p>
    <w:p w14:paraId="0A085DEE" w14:textId="77777777" w:rsidR="006F2DCF" w:rsidRPr="000A41A9" w:rsidRDefault="006F2DCF" w:rsidP="006F2DCF">
      <w:pPr>
        <w:pStyle w:val="ListParagraph"/>
        <w:numPr>
          <w:ilvl w:val="0"/>
          <w:numId w:val="1"/>
        </w:numPr>
        <w:tabs>
          <w:tab w:val="left" w:pos="1120"/>
          <w:tab w:val="left" w:pos="1121"/>
        </w:tabs>
        <w:spacing w:line="302" w:lineRule="exact"/>
        <w:ind w:hanging="739"/>
        <w:rPr>
          <w:sz w:val="24"/>
        </w:rPr>
      </w:pPr>
      <w:r>
        <w:rPr>
          <w:sz w:val="24"/>
        </w:rPr>
        <w:t>The minimum 25% match requirement can be satisfied with a volunteer hours’</w:t>
      </w:r>
      <w:r>
        <w:rPr>
          <w:spacing w:val="-4"/>
          <w:sz w:val="24"/>
        </w:rPr>
        <w:t xml:space="preserve"> </w:t>
      </w:r>
      <w:r>
        <w:rPr>
          <w:sz w:val="24"/>
        </w:rPr>
        <w:t xml:space="preserve">contribution if a neighborhood association isn’t able to secure donations or funds. </w:t>
      </w:r>
    </w:p>
    <w:p w14:paraId="3893CF45" w14:textId="77777777" w:rsidR="00173515" w:rsidRDefault="006F2DCF" w:rsidP="006F2DCF">
      <w:pPr>
        <w:pStyle w:val="ListParagraph"/>
        <w:numPr>
          <w:ilvl w:val="0"/>
          <w:numId w:val="1"/>
        </w:numPr>
        <w:tabs>
          <w:tab w:val="left" w:pos="1120"/>
          <w:tab w:val="left" w:pos="1121"/>
        </w:tabs>
        <w:spacing w:before="13" w:line="240" w:lineRule="auto"/>
        <w:ind w:hanging="739"/>
        <w:rPr>
          <w:b/>
          <w:bCs/>
          <w:sz w:val="24"/>
        </w:rPr>
      </w:pPr>
      <w:r w:rsidRPr="003E70CD">
        <w:rPr>
          <w:b/>
          <w:bCs/>
          <w:sz w:val="24"/>
        </w:rPr>
        <w:t xml:space="preserve">Submit the completed Volunteer Pledge Worksheet, Budget Worksheet, the Contribution Worksheet, &amp; letters of in-kind/cash donations (if applicable) with the application. </w:t>
      </w:r>
    </w:p>
    <w:p w14:paraId="7E08195F" w14:textId="6248D9AF" w:rsidR="006F2DCF" w:rsidRPr="003E70CD" w:rsidRDefault="006F2DCF" w:rsidP="006F2DCF">
      <w:pPr>
        <w:pStyle w:val="ListParagraph"/>
        <w:numPr>
          <w:ilvl w:val="0"/>
          <w:numId w:val="1"/>
        </w:numPr>
        <w:tabs>
          <w:tab w:val="left" w:pos="1120"/>
          <w:tab w:val="left" w:pos="1121"/>
        </w:tabs>
        <w:spacing w:before="13" w:line="240" w:lineRule="auto"/>
        <w:ind w:hanging="739"/>
        <w:rPr>
          <w:b/>
          <w:bCs/>
          <w:sz w:val="24"/>
        </w:rPr>
      </w:pPr>
      <w:r w:rsidRPr="003E70CD">
        <w:rPr>
          <w:b/>
          <w:bCs/>
          <w:sz w:val="24"/>
        </w:rPr>
        <w:t>Proof of completed volunteer hours must be submitted with the end of year Completion Report</w:t>
      </w:r>
      <w:r w:rsidR="000C22BE">
        <w:rPr>
          <w:b/>
          <w:bCs/>
          <w:sz w:val="24"/>
        </w:rPr>
        <w:t xml:space="preserve"> (by October 2</w:t>
      </w:r>
      <w:r w:rsidR="00C73939">
        <w:rPr>
          <w:b/>
          <w:bCs/>
          <w:sz w:val="24"/>
        </w:rPr>
        <w:t>2</w:t>
      </w:r>
      <w:r w:rsidR="000C22BE">
        <w:rPr>
          <w:b/>
          <w:bCs/>
          <w:sz w:val="24"/>
        </w:rPr>
        <w:t>, 202</w:t>
      </w:r>
      <w:r w:rsidR="009A1EBC">
        <w:rPr>
          <w:b/>
          <w:bCs/>
          <w:sz w:val="24"/>
        </w:rPr>
        <w:t>7</w:t>
      </w:r>
      <w:r w:rsidR="000C22BE">
        <w:rPr>
          <w:b/>
          <w:bCs/>
          <w:sz w:val="24"/>
        </w:rPr>
        <w:t>)</w:t>
      </w:r>
      <w:r w:rsidRPr="003E70CD">
        <w:rPr>
          <w:b/>
          <w:bCs/>
          <w:sz w:val="24"/>
        </w:rPr>
        <w:t xml:space="preserve">. </w:t>
      </w:r>
    </w:p>
    <w:p w14:paraId="54A595B2" w14:textId="77777777" w:rsidR="00366F17" w:rsidRDefault="006F2DCF" w:rsidP="00A47C0D">
      <w:pPr>
        <w:pStyle w:val="ListParagraph"/>
        <w:numPr>
          <w:ilvl w:val="0"/>
          <w:numId w:val="1"/>
        </w:numPr>
        <w:tabs>
          <w:tab w:val="left" w:pos="1120"/>
          <w:tab w:val="left" w:pos="1121"/>
        </w:tabs>
        <w:spacing w:line="302" w:lineRule="exact"/>
        <w:ind w:hanging="739"/>
        <w:rPr>
          <w:sz w:val="24"/>
        </w:rPr>
      </w:pPr>
      <w:r>
        <w:rPr>
          <w:sz w:val="24"/>
        </w:rPr>
        <w:t xml:space="preserve">Neighborhood associations are highly encouraged to forge community partnerships with businesses, organizations, and/or individuals to secure in-kind donations and cash donations. </w:t>
      </w:r>
      <w:r w:rsidR="00A47C0D">
        <w:rPr>
          <w:sz w:val="24"/>
        </w:rPr>
        <w:t xml:space="preserve"> </w:t>
      </w:r>
    </w:p>
    <w:p w14:paraId="7E603012" w14:textId="20351CC9" w:rsidR="0066647A" w:rsidRPr="00A47C0D" w:rsidRDefault="00776361" w:rsidP="00A47C0D">
      <w:pPr>
        <w:pStyle w:val="ListParagraph"/>
        <w:numPr>
          <w:ilvl w:val="0"/>
          <w:numId w:val="1"/>
        </w:numPr>
        <w:tabs>
          <w:tab w:val="left" w:pos="1120"/>
          <w:tab w:val="left" w:pos="1121"/>
        </w:tabs>
        <w:spacing w:line="302" w:lineRule="exact"/>
        <w:ind w:hanging="739"/>
        <w:rPr>
          <w:sz w:val="24"/>
        </w:rPr>
        <w:sectPr w:rsidR="0066647A" w:rsidRPr="00A47C0D" w:rsidSect="005D3917">
          <w:pgSz w:w="12240" w:h="15840"/>
          <w:pgMar w:top="1500" w:right="1160" w:bottom="940" w:left="1340" w:header="0" w:footer="746" w:gutter="0"/>
          <w:cols w:space="720"/>
        </w:sectPr>
      </w:pPr>
      <w:r w:rsidRPr="005F416E">
        <w:rPr>
          <w:b/>
          <w:bCs/>
          <w:sz w:val="24"/>
        </w:rPr>
        <w:t>Please Note:</w:t>
      </w:r>
      <w:r>
        <w:rPr>
          <w:sz w:val="24"/>
        </w:rPr>
        <w:t xml:space="preserve"> </w:t>
      </w:r>
      <w:r w:rsidR="00A47C0D">
        <w:rPr>
          <w:sz w:val="24"/>
        </w:rPr>
        <w:t xml:space="preserve">City </w:t>
      </w:r>
      <w:r>
        <w:rPr>
          <w:sz w:val="24"/>
        </w:rPr>
        <w:t>facilities</w:t>
      </w:r>
      <w:r w:rsidR="00A47C0D">
        <w:rPr>
          <w:sz w:val="24"/>
        </w:rPr>
        <w:t>/</w:t>
      </w:r>
      <w:r>
        <w:rPr>
          <w:sz w:val="24"/>
        </w:rPr>
        <w:t>offices/department</w:t>
      </w:r>
      <w:r w:rsidR="004E4D06">
        <w:rPr>
          <w:sz w:val="24"/>
        </w:rPr>
        <w:t>s</w:t>
      </w:r>
      <w:r>
        <w:rPr>
          <w:sz w:val="24"/>
        </w:rPr>
        <w:t>/</w:t>
      </w:r>
      <w:r w:rsidR="00A47C0D">
        <w:rPr>
          <w:sz w:val="24"/>
        </w:rPr>
        <w:t xml:space="preserve">officials (ex. mayor, police chief, Neighborhood Outreach, Code Enforcement, etc.) </w:t>
      </w:r>
      <w:r w:rsidR="00A47C0D" w:rsidRPr="00366F17">
        <w:rPr>
          <w:b/>
          <w:bCs/>
          <w:sz w:val="24"/>
        </w:rPr>
        <w:t>CANNOT</w:t>
      </w:r>
      <w:r w:rsidR="00A47C0D">
        <w:rPr>
          <w:sz w:val="24"/>
        </w:rPr>
        <w:t xml:space="preserve"> be listed as community  partners on the  application.</w:t>
      </w:r>
      <w:r>
        <w:rPr>
          <w:sz w:val="24"/>
        </w:rPr>
        <w:t xml:space="preserve"> </w:t>
      </w:r>
    </w:p>
    <w:p w14:paraId="4B2117E0" w14:textId="77777777" w:rsidR="0038539C" w:rsidRDefault="00C6411C">
      <w:pPr>
        <w:pStyle w:val="Heading1"/>
        <w:spacing w:before="19" w:line="341" w:lineRule="exact"/>
        <w:ind w:left="3379"/>
      </w:pPr>
      <w:r w:rsidRPr="005745B9">
        <w:rPr>
          <w:highlight w:val="yellow"/>
        </w:rPr>
        <w:lastRenderedPageBreak/>
        <w:t>APPLICATION DEADLINE</w:t>
      </w:r>
    </w:p>
    <w:p w14:paraId="4F9DD799" w14:textId="515674B4" w:rsidR="0038539C" w:rsidRDefault="00C6411C">
      <w:pPr>
        <w:ind w:left="321" w:right="498"/>
        <w:jc w:val="both"/>
        <w:rPr>
          <w:spacing w:val="14"/>
          <w:sz w:val="24"/>
        </w:rPr>
      </w:pPr>
      <w:r>
        <w:rPr>
          <w:b/>
          <w:spacing w:val="-2"/>
          <w:sz w:val="24"/>
        </w:rPr>
        <w:t xml:space="preserve">All </w:t>
      </w:r>
      <w:r>
        <w:rPr>
          <w:b/>
          <w:spacing w:val="-4"/>
          <w:sz w:val="24"/>
        </w:rPr>
        <w:t xml:space="preserve">applications must </w:t>
      </w:r>
      <w:r>
        <w:rPr>
          <w:b/>
          <w:sz w:val="24"/>
        </w:rPr>
        <w:t xml:space="preserve">be </w:t>
      </w:r>
      <w:r>
        <w:rPr>
          <w:b/>
          <w:spacing w:val="-3"/>
          <w:sz w:val="24"/>
        </w:rPr>
        <w:t xml:space="preserve">submitted </w:t>
      </w:r>
      <w:r>
        <w:rPr>
          <w:b/>
          <w:sz w:val="24"/>
        </w:rPr>
        <w:t xml:space="preserve">by </w:t>
      </w:r>
      <w:r w:rsidR="0079249B">
        <w:rPr>
          <w:b/>
          <w:spacing w:val="-6"/>
          <w:sz w:val="24"/>
        </w:rPr>
        <w:t>August 15, 2026</w:t>
      </w:r>
      <w:r w:rsidR="00192841">
        <w:rPr>
          <w:b/>
          <w:spacing w:val="-4"/>
          <w:sz w:val="24"/>
        </w:rPr>
        <w:t xml:space="preserve"> </w:t>
      </w:r>
      <w:r w:rsidR="00192841">
        <w:rPr>
          <w:b/>
          <w:sz w:val="24"/>
        </w:rPr>
        <w:t xml:space="preserve">at </w:t>
      </w:r>
      <w:r w:rsidR="00826558">
        <w:rPr>
          <w:b/>
          <w:sz w:val="24"/>
        </w:rPr>
        <w:t>11:59</w:t>
      </w:r>
      <w:r w:rsidR="00192841">
        <w:rPr>
          <w:b/>
          <w:sz w:val="24"/>
        </w:rPr>
        <w:t xml:space="preserve"> PM</w:t>
      </w:r>
      <w:r w:rsidR="003E7FA1">
        <w:rPr>
          <w:b/>
          <w:spacing w:val="-10"/>
          <w:sz w:val="24"/>
        </w:rPr>
        <w:t xml:space="preserve">. </w:t>
      </w:r>
      <w:r w:rsidRPr="00B91004">
        <w:rPr>
          <w:b/>
          <w:bCs/>
          <w:spacing w:val="-4"/>
          <w:sz w:val="24"/>
        </w:rPr>
        <w:t>Applicants</w:t>
      </w:r>
      <w:r w:rsidRPr="00B91004">
        <w:rPr>
          <w:b/>
          <w:bCs/>
          <w:spacing w:val="-3"/>
          <w:sz w:val="24"/>
        </w:rPr>
        <w:t xml:space="preserve"> </w:t>
      </w:r>
      <w:r w:rsidR="003E7FA1" w:rsidRPr="00B91004">
        <w:rPr>
          <w:b/>
          <w:bCs/>
          <w:spacing w:val="-4"/>
          <w:sz w:val="24"/>
        </w:rPr>
        <w:t>must</w:t>
      </w:r>
      <w:r w:rsidRPr="00B91004">
        <w:rPr>
          <w:b/>
          <w:bCs/>
          <w:sz w:val="24"/>
        </w:rPr>
        <w:t xml:space="preserve"> </w:t>
      </w:r>
      <w:r w:rsidRPr="00B91004">
        <w:rPr>
          <w:b/>
          <w:bCs/>
          <w:spacing w:val="-4"/>
          <w:sz w:val="24"/>
        </w:rPr>
        <w:t xml:space="preserve">submit </w:t>
      </w:r>
      <w:r w:rsidRPr="00B91004">
        <w:rPr>
          <w:b/>
          <w:bCs/>
          <w:spacing w:val="-3"/>
          <w:sz w:val="24"/>
        </w:rPr>
        <w:t xml:space="preserve">their </w:t>
      </w:r>
      <w:r w:rsidRPr="00B91004">
        <w:rPr>
          <w:b/>
          <w:bCs/>
          <w:spacing w:val="-4"/>
          <w:sz w:val="24"/>
        </w:rPr>
        <w:t xml:space="preserve">application </w:t>
      </w:r>
      <w:r w:rsidR="00B91004" w:rsidRPr="00B91004">
        <w:rPr>
          <w:b/>
          <w:bCs/>
          <w:spacing w:val="-3"/>
          <w:sz w:val="24"/>
        </w:rPr>
        <w:t>through Neighborly</w:t>
      </w:r>
      <w:r w:rsidR="00CB7E0A" w:rsidRPr="00B91004">
        <w:rPr>
          <w:b/>
          <w:bCs/>
          <w:spacing w:val="-3"/>
          <w:sz w:val="24"/>
        </w:rPr>
        <w:t>-NO EXCEPTIONS</w:t>
      </w:r>
      <w:r>
        <w:rPr>
          <w:spacing w:val="-3"/>
          <w:sz w:val="24"/>
        </w:rPr>
        <w:t>.</w:t>
      </w:r>
      <w:r>
        <w:rPr>
          <w:spacing w:val="-11"/>
          <w:sz w:val="24"/>
        </w:rPr>
        <w:t xml:space="preserve"> </w:t>
      </w:r>
      <w:r>
        <w:rPr>
          <w:spacing w:val="-3"/>
          <w:sz w:val="24"/>
        </w:rPr>
        <w:t>City</w:t>
      </w:r>
      <w:r>
        <w:rPr>
          <w:spacing w:val="-10"/>
          <w:sz w:val="24"/>
        </w:rPr>
        <w:t xml:space="preserve"> </w:t>
      </w:r>
      <w:r>
        <w:rPr>
          <w:spacing w:val="-4"/>
          <w:sz w:val="24"/>
        </w:rPr>
        <w:t>staff</w:t>
      </w:r>
      <w:r>
        <w:rPr>
          <w:spacing w:val="-9"/>
          <w:sz w:val="24"/>
        </w:rPr>
        <w:t xml:space="preserve"> </w:t>
      </w:r>
      <w:r>
        <w:rPr>
          <w:spacing w:val="-3"/>
          <w:sz w:val="24"/>
        </w:rPr>
        <w:t>can</w:t>
      </w:r>
      <w:r>
        <w:rPr>
          <w:spacing w:val="-8"/>
          <w:sz w:val="24"/>
        </w:rPr>
        <w:t xml:space="preserve"> </w:t>
      </w:r>
      <w:r>
        <w:rPr>
          <w:spacing w:val="-4"/>
          <w:sz w:val="24"/>
        </w:rPr>
        <w:t>assist</w:t>
      </w:r>
      <w:r>
        <w:rPr>
          <w:spacing w:val="-12"/>
          <w:sz w:val="24"/>
        </w:rPr>
        <w:t xml:space="preserve"> </w:t>
      </w:r>
      <w:r>
        <w:rPr>
          <w:spacing w:val="-2"/>
          <w:sz w:val="24"/>
        </w:rPr>
        <w:t>the</w:t>
      </w:r>
      <w:r>
        <w:rPr>
          <w:spacing w:val="-9"/>
          <w:sz w:val="24"/>
        </w:rPr>
        <w:t xml:space="preserve"> </w:t>
      </w:r>
      <w:r>
        <w:rPr>
          <w:spacing w:val="-4"/>
          <w:sz w:val="24"/>
        </w:rPr>
        <w:t>applicants</w:t>
      </w:r>
      <w:r>
        <w:rPr>
          <w:spacing w:val="-12"/>
          <w:sz w:val="24"/>
        </w:rPr>
        <w:t xml:space="preserve"> </w:t>
      </w:r>
      <w:r>
        <w:rPr>
          <w:sz w:val="24"/>
        </w:rPr>
        <w:t>to</w:t>
      </w:r>
      <w:r>
        <w:rPr>
          <w:spacing w:val="-10"/>
          <w:sz w:val="24"/>
        </w:rPr>
        <w:t xml:space="preserve"> </w:t>
      </w:r>
      <w:r>
        <w:rPr>
          <w:spacing w:val="-4"/>
          <w:sz w:val="24"/>
        </w:rPr>
        <w:t>complete</w:t>
      </w:r>
      <w:r>
        <w:rPr>
          <w:spacing w:val="-11"/>
          <w:sz w:val="24"/>
        </w:rPr>
        <w:t xml:space="preserve"> </w:t>
      </w:r>
      <w:r>
        <w:rPr>
          <w:spacing w:val="-2"/>
          <w:sz w:val="24"/>
        </w:rPr>
        <w:t>the</w:t>
      </w:r>
      <w:r>
        <w:rPr>
          <w:spacing w:val="-12"/>
          <w:sz w:val="24"/>
        </w:rPr>
        <w:t xml:space="preserve"> </w:t>
      </w:r>
      <w:r>
        <w:rPr>
          <w:spacing w:val="-3"/>
          <w:sz w:val="24"/>
        </w:rPr>
        <w:t>grant</w:t>
      </w:r>
      <w:r>
        <w:rPr>
          <w:spacing w:val="-8"/>
          <w:sz w:val="24"/>
        </w:rPr>
        <w:t xml:space="preserve"> </w:t>
      </w:r>
      <w:r>
        <w:rPr>
          <w:spacing w:val="-4"/>
          <w:sz w:val="24"/>
        </w:rPr>
        <w:t>application,</w:t>
      </w:r>
      <w:r>
        <w:rPr>
          <w:spacing w:val="-10"/>
          <w:sz w:val="24"/>
        </w:rPr>
        <w:t xml:space="preserve"> </w:t>
      </w:r>
      <w:r>
        <w:rPr>
          <w:spacing w:val="-3"/>
          <w:sz w:val="24"/>
        </w:rPr>
        <w:t>if</w:t>
      </w:r>
      <w:r>
        <w:rPr>
          <w:spacing w:val="-11"/>
          <w:sz w:val="24"/>
        </w:rPr>
        <w:t xml:space="preserve"> </w:t>
      </w:r>
      <w:r>
        <w:rPr>
          <w:spacing w:val="-3"/>
          <w:sz w:val="24"/>
        </w:rPr>
        <w:t>needed.</w:t>
      </w:r>
      <w:r>
        <w:rPr>
          <w:spacing w:val="-11"/>
          <w:sz w:val="24"/>
        </w:rPr>
        <w:t xml:space="preserve"> </w:t>
      </w:r>
      <w:r w:rsidR="003E7FA1">
        <w:rPr>
          <w:spacing w:val="-3"/>
          <w:sz w:val="24"/>
        </w:rPr>
        <w:t>The office can be contacted at</w:t>
      </w:r>
      <w:r>
        <w:rPr>
          <w:spacing w:val="14"/>
          <w:sz w:val="24"/>
        </w:rPr>
        <w:t>:</w:t>
      </w:r>
    </w:p>
    <w:p w14:paraId="7564DFA5" w14:textId="77777777" w:rsidR="003E7FA1" w:rsidRDefault="003E7FA1">
      <w:pPr>
        <w:ind w:left="321" w:right="498"/>
        <w:jc w:val="both"/>
        <w:rPr>
          <w:sz w:val="24"/>
        </w:rPr>
      </w:pPr>
    </w:p>
    <w:p w14:paraId="39E4BFB1" w14:textId="77777777" w:rsidR="0038539C" w:rsidRDefault="00C6411C">
      <w:pPr>
        <w:pStyle w:val="Heading2"/>
        <w:spacing w:before="2"/>
        <w:ind w:left="2906" w:right="3088" w:firstLine="1"/>
        <w:jc w:val="center"/>
      </w:pPr>
      <w:r>
        <w:rPr>
          <w:spacing w:val="-5"/>
        </w:rPr>
        <w:t xml:space="preserve">Neighborhood </w:t>
      </w:r>
      <w:r>
        <w:rPr>
          <w:spacing w:val="-3"/>
        </w:rPr>
        <w:t>Outreach Office Community</w:t>
      </w:r>
      <w:r w:rsidR="00AE5534">
        <w:rPr>
          <w:spacing w:val="-3"/>
        </w:rPr>
        <w:t xml:space="preserve"> &amp; Economic</w:t>
      </w:r>
      <w:r>
        <w:rPr>
          <w:spacing w:val="-3"/>
        </w:rPr>
        <w:t xml:space="preserve"> </w:t>
      </w:r>
      <w:r w:rsidR="002D50AD">
        <w:rPr>
          <w:spacing w:val="-4"/>
        </w:rPr>
        <w:t>Development City</w:t>
      </w:r>
      <w:r>
        <w:t xml:space="preserve"> of </w:t>
      </w:r>
      <w:r>
        <w:rPr>
          <w:spacing w:val="-4"/>
        </w:rPr>
        <w:t>Lakeland</w:t>
      </w:r>
    </w:p>
    <w:p w14:paraId="179AC1CB" w14:textId="77777777" w:rsidR="0038539C" w:rsidRDefault="00C6411C">
      <w:pPr>
        <w:ind w:left="3067" w:right="3245"/>
        <w:jc w:val="center"/>
        <w:rPr>
          <w:b/>
          <w:sz w:val="24"/>
        </w:rPr>
      </w:pPr>
      <w:r>
        <w:rPr>
          <w:b/>
          <w:sz w:val="24"/>
        </w:rPr>
        <w:t>228 South Massachusetts Avenue, Lakeland, Florida 33801</w:t>
      </w:r>
    </w:p>
    <w:p w14:paraId="27095014" w14:textId="77777777" w:rsidR="0038539C" w:rsidRDefault="0038539C">
      <w:pPr>
        <w:pStyle w:val="BodyText"/>
        <w:spacing w:before="11"/>
        <w:rPr>
          <w:b/>
          <w:sz w:val="23"/>
        </w:rPr>
      </w:pPr>
    </w:p>
    <w:p w14:paraId="6B0BD1BE" w14:textId="12E8A1AA" w:rsidR="00FE476F" w:rsidRDefault="00892088" w:rsidP="00FE476F">
      <w:pPr>
        <w:ind w:left="321" w:right="422"/>
        <w:jc w:val="center"/>
        <w:rPr>
          <w:b/>
        </w:rPr>
      </w:pPr>
      <w:r>
        <w:rPr>
          <w:b/>
          <w:sz w:val="24"/>
        </w:rPr>
        <w:t>A</w:t>
      </w:r>
      <w:r w:rsidR="00FE476F">
        <w:rPr>
          <w:b/>
          <w:sz w:val="24"/>
        </w:rPr>
        <w:t xml:space="preserve">pplications are completed in the Neighborly application portal: </w:t>
      </w:r>
      <w:hyperlink r:id="rId19" w:history="1">
        <w:r w:rsidR="00FE476F" w:rsidRPr="003F1E91">
          <w:rPr>
            <w:rStyle w:val="Hyperlink"/>
            <w:b/>
            <w:sz w:val="24"/>
          </w:rPr>
          <w:t>https://lakelandgov.net/departments/community-economic-development/neighborhoods/grantsprograms/</w:t>
        </w:r>
      </w:hyperlink>
    </w:p>
    <w:p w14:paraId="0961F673" w14:textId="77777777" w:rsidR="0038539C" w:rsidRDefault="0038539C">
      <w:pPr>
        <w:pStyle w:val="BodyText"/>
        <w:rPr>
          <w:b/>
        </w:rPr>
      </w:pPr>
    </w:p>
    <w:p w14:paraId="0E385918" w14:textId="77777777" w:rsidR="0038539C" w:rsidRDefault="00C6411C">
      <w:pPr>
        <w:ind w:left="2481"/>
        <w:rPr>
          <w:b/>
          <w:sz w:val="28"/>
        </w:rPr>
      </w:pPr>
      <w:r>
        <w:rPr>
          <w:b/>
          <w:sz w:val="28"/>
        </w:rPr>
        <w:t>PROJECT SELECTION AND NOTIFICATION</w:t>
      </w:r>
    </w:p>
    <w:p w14:paraId="22BEB3DB" w14:textId="3FDE68D2" w:rsidR="0038539C" w:rsidRPr="003E3181" w:rsidRDefault="00C6411C">
      <w:pPr>
        <w:pStyle w:val="BodyText"/>
        <w:spacing w:before="1"/>
        <w:ind w:left="201" w:right="383"/>
        <w:jc w:val="both"/>
        <w:rPr>
          <w:b/>
          <w:bCs/>
        </w:rPr>
      </w:pPr>
      <w:r>
        <w:rPr>
          <w:spacing w:val="-4"/>
        </w:rPr>
        <w:t xml:space="preserve">Applications </w:t>
      </w:r>
      <w:r>
        <w:rPr>
          <w:spacing w:val="-5"/>
        </w:rPr>
        <w:t xml:space="preserve">submitted </w:t>
      </w:r>
      <w:r>
        <w:t xml:space="preserve">by the </w:t>
      </w:r>
      <w:r>
        <w:rPr>
          <w:spacing w:val="-4"/>
        </w:rPr>
        <w:t xml:space="preserve">deadline </w:t>
      </w:r>
      <w:r>
        <w:rPr>
          <w:spacing w:val="-3"/>
        </w:rPr>
        <w:t xml:space="preserve">will </w:t>
      </w:r>
      <w:r>
        <w:t xml:space="preserve">be </w:t>
      </w:r>
      <w:r>
        <w:rPr>
          <w:spacing w:val="-5"/>
        </w:rPr>
        <w:t xml:space="preserve">reviewed </w:t>
      </w:r>
      <w:r>
        <w:t xml:space="preserve">by </w:t>
      </w:r>
      <w:r w:rsidR="003E7FA1">
        <w:t xml:space="preserve">the Neighborhood </w:t>
      </w:r>
      <w:r w:rsidR="003E3181">
        <w:t xml:space="preserve">Outreach Senior Planner for completion. Completed applications will be assigned to and scored by the </w:t>
      </w:r>
      <w:r w:rsidR="003E7FA1">
        <w:t>Partnership Grant Administration Review Team</w:t>
      </w:r>
      <w:r>
        <w:rPr>
          <w:spacing w:val="-4"/>
        </w:rPr>
        <w:t xml:space="preserve"> </w:t>
      </w:r>
      <w:r w:rsidR="003E3181">
        <w:rPr>
          <w:spacing w:val="-4"/>
        </w:rPr>
        <w:t xml:space="preserve">which is </w:t>
      </w:r>
      <w:r w:rsidR="00CB6179">
        <w:rPr>
          <w:spacing w:val="-3"/>
        </w:rPr>
        <w:t>made up of city staff from multiple departments</w:t>
      </w:r>
      <w:r>
        <w:rPr>
          <w:spacing w:val="-5"/>
        </w:rPr>
        <w:t xml:space="preserve">. </w:t>
      </w:r>
      <w:r>
        <w:rPr>
          <w:spacing w:val="-4"/>
        </w:rPr>
        <w:t xml:space="preserve">Applications </w:t>
      </w:r>
      <w:r>
        <w:rPr>
          <w:spacing w:val="-3"/>
        </w:rPr>
        <w:t xml:space="preserve">will </w:t>
      </w:r>
      <w:r w:rsidR="00AE5534">
        <w:t>be ranked</w:t>
      </w:r>
      <w:r w:rsidR="00AE5534">
        <w:rPr>
          <w:spacing w:val="-5"/>
        </w:rPr>
        <w:t xml:space="preserve"> based</w:t>
      </w:r>
      <w:r w:rsidR="00AE5534">
        <w:rPr>
          <w:spacing w:val="-3"/>
        </w:rPr>
        <w:t xml:space="preserve"> on</w:t>
      </w:r>
      <w:r>
        <w:t xml:space="preserve"> the </w:t>
      </w:r>
      <w:r>
        <w:rPr>
          <w:spacing w:val="-4"/>
        </w:rPr>
        <w:t xml:space="preserve">evaluation </w:t>
      </w:r>
      <w:r>
        <w:rPr>
          <w:spacing w:val="-6"/>
        </w:rPr>
        <w:t xml:space="preserve">criteria. </w:t>
      </w:r>
      <w:r w:rsidR="003E3181" w:rsidRPr="003E3181">
        <w:rPr>
          <w:b/>
          <w:bCs/>
          <w:spacing w:val="-4"/>
        </w:rPr>
        <w:t>The g</w:t>
      </w:r>
      <w:r w:rsidRPr="003E3181">
        <w:rPr>
          <w:b/>
          <w:bCs/>
          <w:spacing w:val="-5"/>
        </w:rPr>
        <w:t xml:space="preserve">rant </w:t>
      </w:r>
      <w:r w:rsidRPr="003E3181">
        <w:rPr>
          <w:b/>
          <w:bCs/>
          <w:spacing w:val="-6"/>
        </w:rPr>
        <w:t xml:space="preserve">recipients </w:t>
      </w:r>
      <w:r w:rsidRPr="003E3181">
        <w:rPr>
          <w:b/>
          <w:bCs/>
          <w:spacing w:val="-4"/>
        </w:rPr>
        <w:t xml:space="preserve">will </w:t>
      </w:r>
      <w:r w:rsidRPr="003E3181">
        <w:rPr>
          <w:b/>
          <w:bCs/>
          <w:spacing w:val="-5"/>
        </w:rPr>
        <w:t xml:space="preserve">receive </w:t>
      </w:r>
      <w:r w:rsidRPr="003E3181">
        <w:rPr>
          <w:b/>
          <w:bCs/>
          <w:spacing w:val="-3"/>
        </w:rPr>
        <w:t>a</w:t>
      </w:r>
      <w:r w:rsidR="003E3181" w:rsidRPr="003E3181">
        <w:rPr>
          <w:b/>
          <w:bCs/>
          <w:spacing w:val="-3"/>
        </w:rPr>
        <w:t>n award letter</w:t>
      </w:r>
      <w:r w:rsidRPr="003E3181">
        <w:rPr>
          <w:b/>
          <w:bCs/>
          <w:spacing w:val="-5"/>
        </w:rPr>
        <w:t xml:space="preserve"> </w:t>
      </w:r>
      <w:r w:rsidRPr="003E3181">
        <w:rPr>
          <w:b/>
          <w:bCs/>
          <w:spacing w:val="-4"/>
        </w:rPr>
        <w:t xml:space="preserve">and are </w:t>
      </w:r>
      <w:r w:rsidRPr="003E3181">
        <w:rPr>
          <w:b/>
          <w:bCs/>
          <w:spacing w:val="-5"/>
        </w:rPr>
        <w:t xml:space="preserve">asked </w:t>
      </w:r>
      <w:r w:rsidRPr="003E3181">
        <w:rPr>
          <w:b/>
          <w:bCs/>
        </w:rPr>
        <w:t xml:space="preserve">to </w:t>
      </w:r>
      <w:r w:rsidRPr="003E3181">
        <w:rPr>
          <w:b/>
          <w:bCs/>
          <w:spacing w:val="-5"/>
        </w:rPr>
        <w:t xml:space="preserve">sign </w:t>
      </w:r>
      <w:r w:rsidRPr="003E3181">
        <w:rPr>
          <w:b/>
          <w:bCs/>
          <w:spacing w:val="-4"/>
        </w:rPr>
        <w:t xml:space="preserve">the </w:t>
      </w:r>
      <w:r w:rsidRPr="003E3181">
        <w:rPr>
          <w:b/>
          <w:bCs/>
          <w:spacing w:val="-5"/>
        </w:rPr>
        <w:t xml:space="preserve">agreement. </w:t>
      </w:r>
      <w:r w:rsidRPr="003E3181">
        <w:rPr>
          <w:b/>
          <w:bCs/>
        </w:rPr>
        <w:t xml:space="preserve">All </w:t>
      </w:r>
      <w:r w:rsidRPr="003E3181">
        <w:rPr>
          <w:b/>
          <w:bCs/>
          <w:spacing w:val="-3"/>
        </w:rPr>
        <w:t xml:space="preserve">other </w:t>
      </w:r>
      <w:r w:rsidRPr="003E3181">
        <w:rPr>
          <w:b/>
          <w:bCs/>
          <w:spacing w:val="-5"/>
        </w:rPr>
        <w:t xml:space="preserve">applicants </w:t>
      </w:r>
      <w:r w:rsidRPr="003E3181">
        <w:rPr>
          <w:b/>
          <w:bCs/>
          <w:spacing w:val="-3"/>
        </w:rPr>
        <w:t xml:space="preserve">will also </w:t>
      </w:r>
      <w:r w:rsidRPr="003E3181">
        <w:rPr>
          <w:b/>
          <w:bCs/>
        </w:rPr>
        <w:t xml:space="preserve">be </w:t>
      </w:r>
      <w:r w:rsidRPr="003E3181">
        <w:rPr>
          <w:b/>
          <w:bCs/>
          <w:spacing w:val="-3"/>
        </w:rPr>
        <w:t xml:space="preserve">notified </w:t>
      </w:r>
      <w:r w:rsidRPr="003E3181">
        <w:rPr>
          <w:b/>
          <w:bCs/>
        </w:rPr>
        <w:t>of the</w:t>
      </w:r>
      <w:r w:rsidRPr="003E3181">
        <w:rPr>
          <w:b/>
          <w:bCs/>
          <w:spacing w:val="-38"/>
        </w:rPr>
        <w:t xml:space="preserve"> </w:t>
      </w:r>
      <w:r w:rsidRPr="003E3181">
        <w:rPr>
          <w:b/>
          <w:bCs/>
          <w:spacing w:val="-3"/>
        </w:rPr>
        <w:t>decision</w:t>
      </w:r>
      <w:r w:rsidR="003E3181" w:rsidRPr="003E3181">
        <w:rPr>
          <w:b/>
          <w:bCs/>
          <w:spacing w:val="-3"/>
        </w:rPr>
        <w:t xml:space="preserve"> and invited to apply during Round Two of the 202</w:t>
      </w:r>
      <w:r w:rsidR="00CC5A6A">
        <w:rPr>
          <w:b/>
          <w:bCs/>
          <w:spacing w:val="-3"/>
        </w:rPr>
        <w:t>6-2027</w:t>
      </w:r>
      <w:r w:rsidR="003E3181" w:rsidRPr="003E3181">
        <w:rPr>
          <w:b/>
          <w:bCs/>
          <w:spacing w:val="-3"/>
        </w:rPr>
        <w:t xml:space="preserve"> application window following attendance at a mandatory Grant Writing Workshop</w:t>
      </w:r>
      <w:r w:rsidR="00610849">
        <w:rPr>
          <w:b/>
          <w:bCs/>
          <w:spacing w:val="-3"/>
        </w:rPr>
        <w:t>/Training</w:t>
      </w:r>
      <w:r w:rsidR="003E3181" w:rsidRPr="003E3181">
        <w:rPr>
          <w:b/>
          <w:bCs/>
          <w:spacing w:val="-3"/>
        </w:rPr>
        <w:t xml:space="preserve"> (dates TBA)</w:t>
      </w:r>
      <w:r w:rsidRPr="003E3181">
        <w:rPr>
          <w:b/>
          <w:bCs/>
          <w:spacing w:val="-3"/>
        </w:rPr>
        <w:t>.</w:t>
      </w:r>
    </w:p>
    <w:p w14:paraId="09068CA3" w14:textId="77777777" w:rsidR="0038539C" w:rsidRDefault="0038539C">
      <w:pPr>
        <w:pStyle w:val="BodyText"/>
      </w:pPr>
    </w:p>
    <w:p w14:paraId="5B4E05E8" w14:textId="77777777" w:rsidR="0038539C" w:rsidRDefault="0038539C">
      <w:pPr>
        <w:pStyle w:val="BodyText"/>
        <w:spacing w:before="1"/>
        <w:rPr>
          <w:sz w:val="28"/>
        </w:rPr>
      </w:pPr>
    </w:p>
    <w:p w14:paraId="5B457410" w14:textId="77777777" w:rsidR="0038539C" w:rsidRDefault="00C6411C">
      <w:pPr>
        <w:pStyle w:val="Heading1"/>
        <w:spacing w:line="341" w:lineRule="exact"/>
        <w:ind w:left="3042" w:right="3245"/>
        <w:jc w:val="center"/>
      </w:pPr>
      <w:r>
        <w:t>PROJECT MONITORING</w:t>
      </w:r>
    </w:p>
    <w:p w14:paraId="12828167" w14:textId="5B3B7666" w:rsidR="0038539C" w:rsidRPr="00095F29" w:rsidRDefault="00C6411C">
      <w:pPr>
        <w:pStyle w:val="BodyText"/>
        <w:ind w:left="299" w:right="690"/>
        <w:rPr>
          <w:b/>
          <w:bCs/>
        </w:rPr>
      </w:pPr>
      <w:r>
        <w:rPr>
          <w:spacing w:val="-2"/>
        </w:rPr>
        <w:t xml:space="preserve">The </w:t>
      </w:r>
      <w:r>
        <w:rPr>
          <w:spacing w:val="-4"/>
        </w:rPr>
        <w:t xml:space="preserve">selected projects </w:t>
      </w:r>
      <w:r>
        <w:rPr>
          <w:spacing w:val="-3"/>
        </w:rPr>
        <w:t xml:space="preserve">will </w:t>
      </w:r>
      <w:r>
        <w:t xml:space="preserve">be </w:t>
      </w:r>
      <w:r w:rsidR="00AE5534">
        <w:rPr>
          <w:spacing w:val="-5"/>
        </w:rPr>
        <w:t>monitored by</w:t>
      </w:r>
      <w:r w:rsidR="00AE5534">
        <w:t xml:space="preserve"> the </w:t>
      </w:r>
      <w:r w:rsidR="002D50AD">
        <w:t>Neighborhood</w:t>
      </w:r>
      <w:r w:rsidR="002D50AD">
        <w:rPr>
          <w:spacing w:val="-5"/>
        </w:rPr>
        <w:t xml:space="preserve"> Outreach</w:t>
      </w:r>
      <w:r w:rsidR="002D50AD">
        <w:rPr>
          <w:spacing w:val="-4"/>
        </w:rPr>
        <w:t xml:space="preserve"> staff throughout</w:t>
      </w:r>
      <w:r>
        <w:rPr>
          <w:spacing w:val="-4"/>
        </w:rPr>
        <w:t xml:space="preserve"> </w:t>
      </w:r>
      <w:r>
        <w:rPr>
          <w:spacing w:val="-2"/>
        </w:rPr>
        <w:t xml:space="preserve">the </w:t>
      </w:r>
      <w:r>
        <w:rPr>
          <w:spacing w:val="-3"/>
        </w:rPr>
        <w:t xml:space="preserve">project </w:t>
      </w:r>
      <w:r>
        <w:rPr>
          <w:spacing w:val="-4"/>
        </w:rPr>
        <w:t>completion</w:t>
      </w:r>
      <w:r>
        <w:rPr>
          <w:spacing w:val="-26"/>
        </w:rPr>
        <w:t xml:space="preserve"> </w:t>
      </w:r>
      <w:r>
        <w:rPr>
          <w:spacing w:val="-3"/>
        </w:rPr>
        <w:t>period.</w:t>
      </w:r>
      <w:r w:rsidR="003E3181">
        <w:rPr>
          <w:spacing w:val="-3"/>
        </w:rPr>
        <w:t xml:space="preserve"> </w:t>
      </w:r>
      <w:r w:rsidR="003E3181" w:rsidRPr="00095F29">
        <w:rPr>
          <w:b/>
          <w:bCs/>
          <w:spacing w:val="-3"/>
        </w:rPr>
        <w:t xml:space="preserve">Neighborhood Associations are advised to produce their Completion Report(s) immediately after a project is completed to save themselves time and </w:t>
      </w:r>
      <w:r w:rsidR="006020D3" w:rsidRPr="00095F29">
        <w:rPr>
          <w:b/>
          <w:bCs/>
          <w:spacing w:val="-3"/>
        </w:rPr>
        <w:t>meet the Completion Report deadline more easily.</w:t>
      </w:r>
    </w:p>
    <w:p w14:paraId="33AAFC00" w14:textId="77777777" w:rsidR="0038539C" w:rsidRDefault="0038539C">
      <w:pPr>
        <w:pStyle w:val="BodyText"/>
      </w:pPr>
    </w:p>
    <w:p w14:paraId="41924C97" w14:textId="77777777" w:rsidR="0038539C" w:rsidRDefault="0038539C">
      <w:pPr>
        <w:pStyle w:val="BodyText"/>
        <w:spacing w:before="1"/>
        <w:rPr>
          <w:sz w:val="28"/>
        </w:rPr>
      </w:pPr>
    </w:p>
    <w:p w14:paraId="2491065D" w14:textId="77777777" w:rsidR="0038539C" w:rsidRDefault="00C6411C">
      <w:pPr>
        <w:pStyle w:val="Heading1"/>
        <w:spacing w:line="341" w:lineRule="exact"/>
        <w:ind w:left="3055" w:right="3245"/>
        <w:jc w:val="center"/>
      </w:pPr>
      <w:r>
        <w:t>PROJECT COMPLETION</w:t>
      </w:r>
    </w:p>
    <w:p w14:paraId="2910D245" w14:textId="05EB30FD" w:rsidR="00C0151F" w:rsidRPr="00025DA8" w:rsidRDefault="00C6411C" w:rsidP="00C0151F">
      <w:pPr>
        <w:pStyle w:val="BodyText"/>
        <w:ind w:left="201" w:right="387"/>
        <w:jc w:val="both"/>
        <w:rPr>
          <w:b/>
          <w:bCs/>
        </w:rPr>
      </w:pPr>
      <w:r w:rsidRPr="00D673EF">
        <w:rPr>
          <w:b/>
          <w:bCs/>
        </w:rPr>
        <w:t xml:space="preserve">All </w:t>
      </w:r>
      <w:r w:rsidRPr="00D673EF">
        <w:rPr>
          <w:b/>
          <w:bCs/>
          <w:spacing w:val="-3"/>
        </w:rPr>
        <w:t xml:space="preserve">projects are </w:t>
      </w:r>
      <w:r w:rsidRPr="00D673EF">
        <w:rPr>
          <w:b/>
          <w:bCs/>
        </w:rPr>
        <w:t xml:space="preserve">to be </w:t>
      </w:r>
      <w:r w:rsidRPr="00D673EF">
        <w:rPr>
          <w:b/>
          <w:bCs/>
          <w:spacing w:val="-5"/>
        </w:rPr>
        <w:t xml:space="preserve">completed </w:t>
      </w:r>
      <w:r w:rsidRPr="00D673EF">
        <w:rPr>
          <w:b/>
          <w:bCs/>
        </w:rPr>
        <w:t xml:space="preserve">by </w:t>
      </w:r>
      <w:r w:rsidR="003E7FA1" w:rsidRPr="00D673EF">
        <w:rPr>
          <w:b/>
          <w:bCs/>
          <w:spacing w:val="-3"/>
        </w:rPr>
        <w:t>September 30, 202</w:t>
      </w:r>
      <w:r w:rsidR="001264FE">
        <w:rPr>
          <w:b/>
          <w:bCs/>
          <w:spacing w:val="-3"/>
        </w:rPr>
        <w:t>7</w:t>
      </w:r>
      <w:r w:rsidRPr="00D673EF">
        <w:rPr>
          <w:b/>
          <w:bCs/>
          <w:spacing w:val="-4"/>
        </w:rPr>
        <w:t>.</w:t>
      </w:r>
      <w:r>
        <w:rPr>
          <w:spacing w:val="-4"/>
        </w:rPr>
        <w:t xml:space="preserve"> </w:t>
      </w:r>
      <w:r>
        <w:t xml:space="preserve">The </w:t>
      </w:r>
      <w:r>
        <w:rPr>
          <w:spacing w:val="-3"/>
        </w:rPr>
        <w:t xml:space="preserve">City </w:t>
      </w:r>
      <w:r>
        <w:t xml:space="preserve">of </w:t>
      </w:r>
      <w:r>
        <w:rPr>
          <w:spacing w:val="-3"/>
        </w:rPr>
        <w:t xml:space="preserve">Lakeland encourages </w:t>
      </w:r>
      <w:r>
        <w:t xml:space="preserve">all </w:t>
      </w:r>
      <w:r>
        <w:rPr>
          <w:spacing w:val="-2"/>
        </w:rPr>
        <w:t xml:space="preserve">the </w:t>
      </w:r>
      <w:r>
        <w:rPr>
          <w:spacing w:val="-3"/>
        </w:rPr>
        <w:t xml:space="preserve">neighborhood associations </w:t>
      </w:r>
      <w:r>
        <w:t xml:space="preserve">to </w:t>
      </w:r>
      <w:r>
        <w:rPr>
          <w:spacing w:val="-3"/>
        </w:rPr>
        <w:t xml:space="preserve">maximize </w:t>
      </w:r>
      <w:r>
        <w:rPr>
          <w:spacing w:val="-2"/>
        </w:rPr>
        <w:t xml:space="preserve">the </w:t>
      </w:r>
      <w:r>
        <w:rPr>
          <w:spacing w:val="-3"/>
        </w:rPr>
        <w:t xml:space="preserve">utilization </w:t>
      </w:r>
      <w:r>
        <w:t xml:space="preserve">of the </w:t>
      </w:r>
      <w:r>
        <w:rPr>
          <w:spacing w:val="-3"/>
        </w:rPr>
        <w:t xml:space="preserve">grant </w:t>
      </w:r>
      <w:r>
        <w:t xml:space="preserve">fund </w:t>
      </w:r>
      <w:r>
        <w:rPr>
          <w:spacing w:val="-3"/>
        </w:rPr>
        <w:t xml:space="preserve">and </w:t>
      </w:r>
      <w:r>
        <w:t>to be spent</w:t>
      </w:r>
      <w:r>
        <w:rPr>
          <w:spacing w:val="-3"/>
        </w:rPr>
        <w:t xml:space="preserve"> </w:t>
      </w:r>
      <w:r>
        <w:t xml:space="preserve">by </w:t>
      </w:r>
      <w:r w:rsidR="003E7FA1">
        <w:rPr>
          <w:spacing w:val="-3"/>
        </w:rPr>
        <w:t>September 30, 202</w:t>
      </w:r>
      <w:r w:rsidR="004B0CEA">
        <w:rPr>
          <w:spacing w:val="-3"/>
        </w:rPr>
        <w:t>7</w:t>
      </w:r>
      <w:r>
        <w:rPr>
          <w:spacing w:val="-3"/>
        </w:rPr>
        <w:t xml:space="preserve">. </w:t>
      </w:r>
      <w:r w:rsidR="00C0151F" w:rsidRPr="00025DA8">
        <w:rPr>
          <w:b/>
          <w:bCs/>
          <w:spacing w:val="-3"/>
        </w:rPr>
        <w:t>A Completion</w:t>
      </w:r>
      <w:r w:rsidR="00C0151F" w:rsidRPr="00025DA8">
        <w:rPr>
          <w:b/>
          <w:bCs/>
          <w:spacing w:val="-7"/>
        </w:rPr>
        <w:t xml:space="preserve"> </w:t>
      </w:r>
      <w:r w:rsidR="00C0151F" w:rsidRPr="00025DA8">
        <w:rPr>
          <w:b/>
          <w:bCs/>
          <w:spacing w:val="-5"/>
        </w:rPr>
        <w:t>Report is</w:t>
      </w:r>
      <w:r w:rsidR="00C0151F" w:rsidRPr="00025DA8">
        <w:rPr>
          <w:b/>
          <w:bCs/>
        </w:rPr>
        <w:t xml:space="preserve"> due on or before October </w:t>
      </w:r>
      <w:r w:rsidR="00391828" w:rsidRPr="00025DA8">
        <w:rPr>
          <w:b/>
          <w:bCs/>
        </w:rPr>
        <w:t>23</w:t>
      </w:r>
      <w:r w:rsidR="00391828" w:rsidRPr="00025DA8">
        <w:rPr>
          <w:b/>
          <w:bCs/>
          <w:spacing w:val="-3"/>
          <w:vertAlign w:val="superscript"/>
        </w:rPr>
        <w:t>rd</w:t>
      </w:r>
      <w:r w:rsidR="00C0151F" w:rsidRPr="00025DA8">
        <w:rPr>
          <w:b/>
          <w:bCs/>
          <w:spacing w:val="-3"/>
        </w:rPr>
        <w:t xml:space="preserve"> of each grant cycle and </w:t>
      </w:r>
      <w:r w:rsidR="00C0151F" w:rsidRPr="00025DA8">
        <w:rPr>
          <w:b/>
          <w:bCs/>
        </w:rPr>
        <w:t xml:space="preserve">is </w:t>
      </w:r>
      <w:r w:rsidR="00C0151F" w:rsidRPr="00025DA8">
        <w:rPr>
          <w:b/>
          <w:bCs/>
          <w:spacing w:val="-3"/>
        </w:rPr>
        <w:t xml:space="preserve">required </w:t>
      </w:r>
      <w:r w:rsidR="00C0151F" w:rsidRPr="00025DA8">
        <w:rPr>
          <w:b/>
          <w:bCs/>
        </w:rPr>
        <w:t xml:space="preserve">to </w:t>
      </w:r>
      <w:r w:rsidR="00025DA8">
        <w:rPr>
          <w:b/>
          <w:bCs/>
        </w:rPr>
        <w:t xml:space="preserve">apply during </w:t>
      </w:r>
      <w:r w:rsidR="00C0151F" w:rsidRPr="00025DA8">
        <w:rPr>
          <w:b/>
          <w:bCs/>
          <w:spacing w:val="-2"/>
        </w:rPr>
        <w:t>the</w:t>
      </w:r>
      <w:r w:rsidR="00025DA8" w:rsidRPr="00025DA8">
        <w:rPr>
          <w:b/>
          <w:bCs/>
          <w:spacing w:val="-2"/>
        </w:rPr>
        <w:t xml:space="preserve"> next application </w:t>
      </w:r>
      <w:r w:rsidR="00C0151F" w:rsidRPr="00025DA8">
        <w:rPr>
          <w:b/>
          <w:bCs/>
          <w:spacing w:val="-4"/>
        </w:rPr>
        <w:t>cycle</w:t>
      </w:r>
      <w:r w:rsidR="00C0151F" w:rsidRPr="00025DA8">
        <w:rPr>
          <w:b/>
          <w:bCs/>
          <w:spacing w:val="-40"/>
        </w:rPr>
        <w:t>.</w:t>
      </w:r>
    </w:p>
    <w:p w14:paraId="055F6DCC" w14:textId="77777777" w:rsidR="00C0151F" w:rsidRPr="00025DA8" w:rsidRDefault="00C0151F" w:rsidP="00C0151F">
      <w:pPr>
        <w:pStyle w:val="BodyText"/>
        <w:rPr>
          <w:b/>
          <w:bCs/>
        </w:rPr>
      </w:pPr>
    </w:p>
    <w:p w14:paraId="247770E0" w14:textId="3903DE96" w:rsidR="0038539C" w:rsidRPr="00025DA8" w:rsidRDefault="0038539C" w:rsidP="00C0151F">
      <w:pPr>
        <w:pStyle w:val="BodyText"/>
        <w:ind w:left="201" w:right="387"/>
        <w:jc w:val="both"/>
        <w:rPr>
          <w:b/>
          <w:bCs/>
        </w:rPr>
      </w:pPr>
    </w:p>
    <w:p w14:paraId="15320D94" w14:textId="77777777" w:rsidR="0038539C" w:rsidRDefault="0038539C">
      <w:pPr>
        <w:pStyle w:val="BodyText"/>
      </w:pPr>
    </w:p>
    <w:p w14:paraId="3C3FB631" w14:textId="77777777" w:rsidR="0038539C" w:rsidRDefault="0038539C">
      <w:pPr>
        <w:pStyle w:val="BodyText"/>
        <w:spacing w:before="10"/>
        <w:rPr>
          <w:sz w:val="23"/>
        </w:rPr>
      </w:pPr>
    </w:p>
    <w:p w14:paraId="733D3DF4" w14:textId="433DF87A" w:rsidR="0038539C" w:rsidRDefault="00C6411C">
      <w:pPr>
        <w:spacing w:before="1"/>
        <w:ind w:left="201" w:right="382"/>
        <w:jc w:val="both"/>
        <w:rPr>
          <w:i/>
        </w:rPr>
      </w:pPr>
      <w:r>
        <w:rPr>
          <w:i/>
          <w:spacing w:val="-5"/>
        </w:rPr>
        <w:t xml:space="preserve">NOTE: Until </w:t>
      </w:r>
      <w:r>
        <w:rPr>
          <w:i/>
          <w:spacing w:val="-4"/>
        </w:rPr>
        <w:t xml:space="preserve">the </w:t>
      </w:r>
      <w:r>
        <w:rPr>
          <w:i/>
          <w:spacing w:val="-5"/>
        </w:rPr>
        <w:t xml:space="preserve">project receives </w:t>
      </w:r>
      <w:r>
        <w:rPr>
          <w:i/>
          <w:spacing w:val="-4"/>
        </w:rPr>
        <w:t xml:space="preserve">the </w:t>
      </w:r>
      <w:r>
        <w:rPr>
          <w:i/>
          <w:spacing w:val="-6"/>
        </w:rPr>
        <w:t xml:space="preserve">approval </w:t>
      </w:r>
      <w:r>
        <w:rPr>
          <w:i/>
          <w:spacing w:val="-5"/>
        </w:rPr>
        <w:t xml:space="preserve">from the </w:t>
      </w:r>
      <w:r>
        <w:rPr>
          <w:i/>
          <w:spacing w:val="-6"/>
        </w:rPr>
        <w:t xml:space="preserve">Neighborhood Outreach </w:t>
      </w:r>
      <w:r>
        <w:rPr>
          <w:i/>
          <w:spacing w:val="-5"/>
        </w:rPr>
        <w:t xml:space="preserve">Office, </w:t>
      </w:r>
      <w:r>
        <w:rPr>
          <w:i/>
          <w:spacing w:val="-6"/>
        </w:rPr>
        <w:t xml:space="preserve">Community </w:t>
      </w:r>
      <w:r>
        <w:rPr>
          <w:i/>
        </w:rPr>
        <w:t xml:space="preserve">&amp; </w:t>
      </w:r>
      <w:r>
        <w:rPr>
          <w:i/>
          <w:spacing w:val="-5"/>
        </w:rPr>
        <w:t xml:space="preserve">Economic </w:t>
      </w:r>
      <w:r>
        <w:rPr>
          <w:i/>
          <w:spacing w:val="-6"/>
        </w:rPr>
        <w:t xml:space="preserve">Development Department, </w:t>
      </w:r>
      <w:r>
        <w:rPr>
          <w:i/>
          <w:spacing w:val="-5"/>
        </w:rPr>
        <w:t xml:space="preserve">the Department and </w:t>
      </w:r>
      <w:r>
        <w:rPr>
          <w:i/>
          <w:spacing w:val="-4"/>
        </w:rPr>
        <w:t xml:space="preserve">City </w:t>
      </w:r>
      <w:r>
        <w:rPr>
          <w:i/>
          <w:spacing w:val="-5"/>
        </w:rPr>
        <w:t xml:space="preserve">are not responsible </w:t>
      </w:r>
      <w:r w:rsidR="006E147B">
        <w:rPr>
          <w:i/>
          <w:spacing w:val="-5"/>
        </w:rPr>
        <w:t>for,</w:t>
      </w:r>
      <w:r>
        <w:rPr>
          <w:i/>
          <w:spacing w:val="-5"/>
        </w:rPr>
        <w:t xml:space="preserve"> </w:t>
      </w:r>
      <w:r>
        <w:rPr>
          <w:i/>
          <w:spacing w:val="-4"/>
        </w:rPr>
        <w:t xml:space="preserve">nor </w:t>
      </w:r>
      <w:r>
        <w:rPr>
          <w:i/>
          <w:spacing w:val="-5"/>
        </w:rPr>
        <w:t xml:space="preserve">will </w:t>
      </w:r>
      <w:r>
        <w:rPr>
          <w:i/>
          <w:spacing w:val="-4"/>
        </w:rPr>
        <w:t xml:space="preserve">it pay for any </w:t>
      </w:r>
      <w:r>
        <w:rPr>
          <w:i/>
          <w:spacing w:val="-5"/>
        </w:rPr>
        <w:t xml:space="preserve">expenses </w:t>
      </w:r>
      <w:r>
        <w:rPr>
          <w:i/>
          <w:spacing w:val="-4"/>
        </w:rPr>
        <w:t xml:space="preserve">or </w:t>
      </w:r>
      <w:r>
        <w:rPr>
          <w:i/>
          <w:spacing w:val="-6"/>
        </w:rPr>
        <w:t xml:space="preserve">costs </w:t>
      </w:r>
      <w:r>
        <w:rPr>
          <w:i/>
          <w:spacing w:val="-5"/>
        </w:rPr>
        <w:t xml:space="preserve">incurred </w:t>
      </w:r>
      <w:r>
        <w:rPr>
          <w:i/>
          <w:spacing w:val="-3"/>
        </w:rPr>
        <w:t xml:space="preserve">by </w:t>
      </w:r>
      <w:r>
        <w:rPr>
          <w:i/>
          <w:spacing w:val="-4"/>
        </w:rPr>
        <w:t xml:space="preserve">the </w:t>
      </w:r>
      <w:r>
        <w:rPr>
          <w:i/>
          <w:spacing w:val="-6"/>
        </w:rPr>
        <w:t xml:space="preserve">applicant </w:t>
      </w:r>
      <w:r>
        <w:rPr>
          <w:i/>
          <w:spacing w:val="-5"/>
        </w:rPr>
        <w:t>for the project.</w:t>
      </w:r>
    </w:p>
    <w:p w14:paraId="0F7EB6C6" w14:textId="77777777" w:rsidR="0038539C" w:rsidRDefault="0038539C">
      <w:pPr>
        <w:jc w:val="both"/>
        <w:sectPr w:rsidR="0038539C" w:rsidSect="005D3917">
          <w:pgSz w:w="12240" w:h="15840"/>
          <w:pgMar w:top="1420" w:right="1160" w:bottom="940" w:left="1340" w:header="0" w:footer="746" w:gutter="0"/>
          <w:cols w:space="720"/>
        </w:sectPr>
      </w:pPr>
    </w:p>
    <w:p w14:paraId="0B368A99" w14:textId="77777777" w:rsidR="0038539C" w:rsidRDefault="0038539C">
      <w:pPr>
        <w:pStyle w:val="BodyText"/>
        <w:spacing w:before="5"/>
        <w:rPr>
          <w:i/>
          <w:sz w:val="19"/>
        </w:rPr>
      </w:pPr>
    </w:p>
    <w:p w14:paraId="466FB9B1" w14:textId="77777777" w:rsidR="0038539C" w:rsidRDefault="00C23E8B">
      <w:pPr>
        <w:pStyle w:val="Heading1"/>
        <w:spacing w:before="44"/>
        <w:ind w:right="3245"/>
        <w:jc w:val="center"/>
      </w:pPr>
      <w:r>
        <w:rPr>
          <w:noProof/>
        </w:rPr>
        <mc:AlternateContent>
          <mc:Choice Requires="wpg">
            <w:drawing>
              <wp:anchor distT="0" distB="0" distL="114300" distR="114300" simplePos="0" relativeHeight="268427135" behindDoc="1" locked="0" layoutInCell="1" allowOverlap="1" wp14:anchorId="7FDC0CB7" wp14:editId="37E0BA72">
                <wp:simplePos x="0" y="0"/>
                <wp:positionH relativeFrom="page">
                  <wp:posOffset>917575</wp:posOffset>
                </wp:positionH>
                <wp:positionV relativeFrom="paragraph">
                  <wp:posOffset>511175</wp:posOffset>
                </wp:positionV>
                <wp:extent cx="1853565" cy="481965"/>
                <wp:effectExtent l="3175" t="4445" r="10160" b="889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3565" cy="481965"/>
                          <a:chOff x="1445" y="805"/>
                          <a:chExt cx="2919" cy="759"/>
                        </a:xfrm>
                      </wpg:grpSpPr>
                      <pic:pic xmlns:pic="http://schemas.openxmlformats.org/drawingml/2006/picture">
                        <pic:nvPicPr>
                          <pic:cNvPr id="6"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444" y="838"/>
                            <a:ext cx="1644" cy="536"/>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4"/>
                        <wps:cNvSpPr>
                          <a:spLocks noChangeArrowheads="1"/>
                        </wps:cNvSpPr>
                        <wps:spPr bwMode="auto">
                          <a:xfrm>
                            <a:off x="1552" y="809"/>
                            <a:ext cx="2806" cy="7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3"/>
                        <wps:cNvSpPr>
                          <a:spLocks noChangeArrowheads="1"/>
                        </wps:cNvSpPr>
                        <wps:spPr bwMode="auto">
                          <a:xfrm>
                            <a:off x="1552" y="809"/>
                            <a:ext cx="2806" cy="749"/>
                          </a:xfrm>
                          <a:prstGeom prst="rect">
                            <a:avLst/>
                          </a:prstGeom>
                          <a:noFill/>
                          <a:ln w="6096">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DC6D16" id="Group 2" o:spid="_x0000_s1026" style="position:absolute;margin-left:72.25pt;margin-top:40.25pt;width:145.95pt;height:37.95pt;z-index:-234889345;mso-position-horizontal-relative:page" coordorigin="1445,805" coordsize="2919,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444;top:838;width:1644;height: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">
                  <v:imagedata r:id="rId21" o:title=""/>
                </v:shape>
                <v:rect id="Rectangle 4" o:spid="_x0000_s1028" style="position:absolute;left:1552;top:809;width:280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rect id="Rectangle 3" o:spid="_x0000_s1029" style="position:absolute;left:1552;top:809;width:2806;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" filled="f" strokecolor="white" strokeweight=".48pt"/>
                <w10:wrap anchorx="page"/>
              </v:group>
            </w:pict>
          </mc:Fallback>
        </mc:AlternateContent>
      </w:r>
      <w:r w:rsidR="00C6411C">
        <w:t>EVALUATION CRITERIA</w:t>
      </w:r>
    </w:p>
    <w:p w14:paraId="47339849" w14:textId="77777777" w:rsidR="0038539C" w:rsidRDefault="0038539C">
      <w:pPr>
        <w:pStyle w:val="BodyText"/>
        <w:rPr>
          <w:b/>
          <w:sz w:val="20"/>
        </w:rPr>
      </w:pPr>
    </w:p>
    <w:p w14:paraId="21661252" w14:textId="77777777" w:rsidR="0038539C" w:rsidRDefault="0038539C">
      <w:pPr>
        <w:pStyle w:val="BodyText"/>
        <w:spacing w:after="1"/>
        <w:rPr>
          <w:b/>
          <w:sz w:val="17"/>
        </w:rPr>
      </w:pPr>
    </w:p>
    <w:tbl>
      <w:tblPr>
        <w:tblW w:w="0" w:type="auto"/>
        <w:tblInd w:w="107" w:type="dxa"/>
        <w:tblLayout w:type="fixed"/>
        <w:tblCellMar>
          <w:left w:w="0" w:type="dxa"/>
          <w:right w:w="0" w:type="dxa"/>
        </w:tblCellMar>
        <w:tblLook w:val="01E0" w:firstRow="1" w:lastRow="1" w:firstColumn="1" w:lastColumn="1" w:noHBand="0" w:noVBand="0"/>
      </w:tblPr>
      <w:tblGrid>
        <w:gridCol w:w="3675"/>
        <w:gridCol w:w="1754"/>
        <w:gridCol w:w="4099"/>
      </w:tblGrid>
      <w:tr w:rsidR="0038539C" w14:paraId="0CE27168" w14:textId="77777777">
        <w:trPr>
          <w:trHeight w:val="762"/>
        </w:trPr>
        <w:tc>
          <w:tcPr>
            <w:tcW w:w="3675" w:type="dxa"/>
            <w:tcBorders>
              <w:bottom w:val="single" w:sz="6" w:space="0" w:color="000000"/>
            </w:tcBorders>
          </w:tcPr>
          <w:p w14:paraId="63D9998C" w14:textId="77777777" w:rsidR="0038539C" w:rsidRDefault="00C6411C">
            <w:pPr>
              <w:pStyle w:val="TableParagraph"/>
              <w:spacing w:before="48"/>
              <w:ind w:left="832" w:firstLine="0"/>
              <w:rPr>
                <w:rFonts w:ascii="Algerian"/>
                <w:sz w:val="28"/>
              </w:rPr>
            </w:pPr>
            <w:r>
              <w:rPr>
                <w:rFonts w:ascii="Algerian"/>
                <w:sz w:val="28"/>
              </w:rPr>
              <w:t>CRITERION</w:t>
            </w:r>
          </w:p>
        </w:tc>
        <w:tc>
          <w:tcPr>
            <w:tcW w:w="1754" w:type="dxa"/>
            <w:tcBorders>
              <w:bottom w:val="single" w:sz="6" w:space="0" w:color="000000"/>
            </w:tcBorders>
          </w:tcPr>
          <w:p w14:paraId="2DE46DD2" w14:textId="77777777" w:rsidR="0038539C" w:rsidRDefault="00C6411C">
            <w:pPr>
              <w:pStyle w:val="TableParagraph"/>
              <w:spacing w:before="48"/>
              <w:ind w:left="559" w:firstLine="0"/>
              <w:rPr>
                <w:rFonts w:ascii="Algerian"/>
                <w:sz w:val="28"/>
              </w:rPr>
            </w:pPr>
            <w:r>
              <w:rPr>
                <w:rFonts w:ascii="Algerian"/>
                <w:sz w:val="28"/>
              </w:rPr>
              <w:t>WEIGHT</w:t>
            </w:r>
          </w:p>
        </w:tc>
        <w:tc>
          <w:tcPr>
            <w:tcW w:w="4099" w:type="dxa"/>
            <w:tcBorders>
              <w:bottom w:val="single" w:sz="6" w:space="0" w:color="000000"/>
            </w:tcBorders>
          </w:tcPr>
          <w:p w14:paraId="2F55E296" w14:textId="77777777" w:rsidR="0038539C" w:rsidRDefault="00C6411C">
            <w:pPr>
              <w:pStyle w:val="TableParagraph"/>
              <w:spacing w:before="58"/>
              <w:ind w:left="816" w:firstLine="0"/>
              <w:rPr>
                <w:rFonts w:ascii="Algerian"/>
                <w:sz w:val="28"/>
              </w:rPr>
            </w:pPr>
            <w:r>
              <w:rPr>
                <w:rFonts w:ascii="Algerian"/>
                <w:sz w:val="28"/>
              </w:rPr>
              <w:t>Explanation</w:t>
            </w:r>
          </w:p>
        </w:tc>
      </w:tr>
      <w:tr w:rsidR="0038539C" w14:paraId="3C771339" w14:textId="77777777">
        <w:trPr>
          <w:trHeight w:val="985"/>
        </w:trPr>
        <w:tc>
          <w:tcPr>
            <w:tcW w:w="3675" w:type="dxa"/>
            <w:tcBorders>
              <w:top w:val="single" w:sz="6" w:space="0" w:color="000000"/>
              <w:bottom w:val="single" w:sz="6" w:space="0" w:color="000000"/>
            </w:tcBorders>
          </w:tcPr>
          <w:p w14:paraId="05B60D31" w14:textId="77777777" w:rsidR="0038539C" w:rsidRDefault="00C6411C">
            <w:pPr>
              <w:pStyle w:val="TableParagraph"/>
              <w:spacing w:before="82"/>
              <w:ind w:left="115" w:firstLine="0"/>
              <w:rPr>
                <w:sz w:val="24"/>
              </w:rPr>
            </w:pPr>
            <w:r>
              <w:rPr>
                <w:sz w:val="24"/>
              </w:rPr>
              <w:t>SUPPORTS PROGRAM MISSION</w:t>
            </w:r>
          </w:p>
          <w:p w14:paraId="3598C6D4" w14:textId="3BE92D99" w:rsidR="004A5CB1" w:rsidRPr="003416DA" w:rsidRDefault="00F2767B">
            <w:pPr>
              <w:pStyle w:val="TableParagraph"/>
              <w:spacing w:before="82"/>
              <w:ind w:left="115" w:firstLine="0"/>
            </w:pPr>
            <w:r w:rsidRPr="00D07F5E">
              <w:rPr>
                <w:b/>
                <w:bCs/>
              </w:rPr>
              <w:t>B.6</w:t>
            </w:r>
            <w:r w:rsidRPr="003416DA">
              <w:t xml:space="preserve"> </w:t>
            </w:r>
            <w:r w:rsidR="00325781" w:rsidRPr="003416DA">
              <w:t xml:space="preserve">Brief </w:t>
            </w:r>
            <w:r w:rsidR="004A5CB1" w:rsidRPr="003416DA">
              <w:t>Description details</w:t>
            </w:r>
            <w:r w:rsidR="004A5CB1" w:rsidRPr="003416DA">
              <w:rPr>
                <w:b/>
                <w:bCs/>
              </w:rPr>
              <w:t xml:space="preserve">: </w:t>
            </w:r>
            <w:r w:rsidR="008C09D4" w:rsidRPr="003416DA">
              <w:rPr>
                <w:b/>
                <w:bCs/>
              </w:rPr>
              <w:t>5</w:t>
            </w:r>
            <w:r w:rsidR="004A5CB1" w:rsidRPr="003416DA">
              <w:rPr>
                <w:b/>
                <w:bCs/>
              </w:rPr>
              <w:t>pts</w:t>
            </w:r>
          </w:p>
          <w:p w14:paraId="66255F3F" w14:textId="1720A2F2" w:rsidR="004A5CB1" w:rsidRDefault="004A5CB1">
            <w:pPr>
              <w:pStyle w:val="TableParagraph"/>
              <w:spacing w:before="82"/>
              <w:ind w:left="115" w:firstLine="0"/>
              <w:rPr>
                <w:sz w:val="24"/>
              </w:rPr>
            </w:pPr>
            <w:r w:rsidRPr="003416DA">
              <w:t xml:space="preserve">Eligible project(s): </w:t>
            </w:r>
            <w:r w:rsidRPr="003416DA">
              <w:rPr>
                <w:b/>
                <w:bCs/>
              </w:rPr>
              <w:t>10</w:t>
            </w:r>
            <w:r w:rsidR="008C09D4" w:rsidRPr="003416DA">
              <w:rPr>
                <w:b/>
                <w:bCs/>
              </w:rPr>
              <w:t>pts</w:t>
            </w:r>
          </w:p>
        </w:tc>
        <w:tc>
          <w:tcPr>
            <w:tcW w:w="1754" w:type="dxa"/>
            <w:tcBorders>
              <w:top w:val="single" w:sz="6" w:space="0" w:color="000000"/>
              <w:bottom w:val="single" w:sz="6" w:space="0" w:color="000000"/>
            </w:tcBorders>
          </w:tcPr>
          <w:p w14:paraId="42C3E421" w14:textId="77777777" w:rsidR="0038539C" w:rsidRDefault="00C6411C">
            <w:pPr>
              <w:pStyle w:val="TableParagraph"/>
              <w:spacing w:before="82"/>
              <w:ind w:left="735" w:right="735" w:firstLine="0"/>
              <w:jc w:val="center"/>
              <w:rPr>
                <w:sz w:val="24"/>
              </w:rPr>
            </w:pPr>
            <w:r>
              <w:rPr>
                <w:sz w:val="24"/>
              </w:rPr>
              <w:t>15</w:t>
            </w:r>
          </w:p>
        </w:tc>
        <w:tc>
          <w:tcPr>
            <w:tcW w:w="4099" w:type="dxa"/>
            <w:tcBorders>
              <w:top w:val="single" w:sz="6" w:space="0" w:color="000000"/>
              <w:bottom w:val="single" w:sz="6" w:space="0" w:color="000000"/>
            </w:tcBorders>
          </w:tcPr>
          <w:p w14:paraId="7013A392" w14:textId="7B70B795" w:rsidR="0038539C" w:rsidRPr="003416DA" w:rsidRDefault="00B53175">
            <w:pPr>
              <w:pStyle w:val="TableParagraph"/>
              <w:spacing w:before="82"/>
              <w:ind w:left="183" w:right="201" w:firstLine="0"/>
              <w:jc w:val="both"/>
            </w:pPr>
            <w:r w:rsidRPr="003416DA">
              <w:t xml:space="preserve">Project </w:t>
            </w:r>
            <w:r w:rsidR="00325781" w:rsidRPr="003416DA">
              <w:t xml:space="preserve">Brief </w:t>
            </w:r>
            <w:r w:rsidRPr="003416DA">
              <w:t>description contains enough details to demonstrate that p</w:t>
            </w:r>
            <w:r w:rsidR="00C6411C" w:rsidRPr="003416DA">
              <w:t>ro</w:t>
            </w:r>
            <w:r w:rsidR="007D27C0" w:rsidRPr="003416DA">
              <w:t>ject</w:t>
            </w:r>
            <w:r w:rsidR="007A4328" w:rsidRPr="003416DA">
              <w:t xml:space="preserve"> </w:t>
            </w:r>
            <w:r w:rsidRPr="003416DA">
              <w:t xml:space="preserve">is </w:t>
            </w:r>
            <w:r w:rsidR="00C6411C" w:rsidRPr="003416DA">
              <w:t>designed</w:t>
            </w:r>
            <w:r w:rsidRPr="003416DA">
              <w:t xml:space="preserve"> </w:t>
            </w:r>
            <w:r w:rsidR="00C6411C" w:rsidRPr="003416DA">
              <w:t xml:space="preserve">to fund </w:t>
            </w:r>
            <w:r w:rsidR="007D27C0" w:rsidRPr="003416DA">
              <w:t>eligible</w:t>
            </w:r>
            <w:r w:rsidRPr="003416DA">
              <w:t xml:space="preserve"> </w:t>
            </w:r>
            <w:r w:rsidR="00D222AD" w:rsidRPr="003416DA">
              <w:t>neighborhood</w:t>
            </w:r>
            <w:r w:rsidR="00C6411C" w:rsidRPr="003416DA">
              <w:t xml:space="preserve"> improvement projects. (</w:t>
            </w:r>
            <w:r w:rsidR="00C6411C" w:rsidRPr="00910B2F">
              <w:rPr>
                <w:b/>
                <w:bCs/>
              </w:rPr>
              <w:t>See eligible projects Pg</w:t>
            </w:r>
            <w:r w:rsidR="00AE1074" w:rsidRPr="00910B2F">
              <w:rPr>
                <w:b/>
                <w:bCs/>
              </w:rPr>
              <w:t>s. 3-4</w:t>
            </w:r>
            <w:r w:rsidR="00C6411C" w:rsidRPr="00910B2F">
              <w:rPr>
                <w:b/>
                <w:bCs/>
              </w:rPr>
              <w:t>)</w:t>
            </w:r>
          </w:p>
        </w:tc>
      </w:tr>
      <w:tr w:rsidR="0038539C" w14:paraId="22F7AD98" w14:textId="77777777" w:rsidTr="003416DA">
        <w:trPr>
          <w:trHeight w:val="1383"/>
        </w:trPr>
        <w:tc>
          <w:tcPr>
            <w:tcW w:w="3675" w:type="dxa"/>
            <w:tcBorders>
              <w:top w:val="single" w:sz="6" w:space="0" w:color="000000"/>
              <w:bottom w:val="single" w:sz="6" w:space="0" w:color="000000"/>
            </w:tcBorders>
          </w:tcPr>
          <w:p w14:paraId="1967F147" w14:textId="77777777" w:rsidR="0038539C" w:rsidRDefault="00C6411C">
            <w:pPr>
              <w:pStyle w:val="TableParagraph"/>
              <w:spacing w:before="79"/>
              <w:ind w:left="115" w:firstLine="0"/>
              <w:rPr>
                <w:sz w:val="24"/>
              </w:rPr>
            </w:pPr>
            <w:r>
              <w:rPr>
                <w:sz w:val="24"/>
              </w:rPr>
              <w:t>COST SHARING ABILITY</w:t>
            </w:r>
          </w:p>
          <w:p w14:paraId="11F834F9" w14:textId="15EC0B88" w:rsidR="004A5CB1" w:rsidRPr="003416DA" w:rsidRDefault="004A5CB1">
            <w:pPr>
              <w:pStyle w:val="TableParagraph"/>
              <w:spacing w:before="79"/>
              <w:ind w:left="115" w:firstLine="0"/>
            </w:pPr>
            <w:r w:rsidRPr="003416DA">
              <w:t xml:space="preserve">Completed Contribution Sheet: </w:t>
            </w:r>
            <w:r w:rsidRPr="003416DA">
              <w:rPr>
                <w:b/>
                <w:bCs/>
              </w:rPr>
              <w:t>6pts</w:t>
            </w:r>
          </w:p>
          <w:p w14:paraId="3F293CDC" w14:textId="66B2F57D" w:rsidR="004A5CB1" w:rsidRDefault="004A5CB1">
            <w:pPr>
              <w:pStyle w:val="TableParagraph"/>
              <w:spacing w:before="79"/>
              <w:ind w:left="115" w:firstLine="0"/>
              <w:rPr>
                <w:sz w:val="24"/>
              </w:rPr>
            </w:pPr>
            <w:r w:rsidRPr="003416DA">
              <w:t xml:space="preserve">Letters of Intent attached: </w:t>
            </w:r>
            <w:r w:rsidRPr="003416DA">
              <w:rPr>
                <w:b/>
                <w:bCs/>
              </w:rPr>
              <w:t>4 pts</w:t>
            </w:r>
          </w:p>
        </w:tc>
        <w:tc>
          <w:tcPr>
            <w:tcW w:w="1754" w:type="dxa"/>
            <w:tcBorders>
              <w:top w:val="single" w:sz="6" w:space="0" w:color="000000"/>
              <w:bottom w:val="single" w:sz="6" w:space="0" w:color="000000"/>
            </w:tcBorders>
          </w:tcPr>
          <w:p w14:paraId="2C10A4E1" w14:textId="36EFEA11" w:rsidR="0038539C" w:rsidRDefault="00C6411C">
            <w:pPr>
              <w:pStyle w:val="TableParagraph"/>
              <w:spacing w:before="79"/>
              <w:ind w:left="735" w:right="735" w:firstLine="0"/>
              <w:jc w:val="center"/>
              <w:rPr>
                <w:sz w:val="24"/>
              </w:rPr>
            </w:pPr>
            <w:r>
              <w:rPr>
                <w:sz w:val="24"/>
              </w:rPr>
              <w:t>1</w:t>
            </w:r>
            <w:r w:rsidR="00784341">
              <w:rPr>
                <w:sz w:val="24"/>
              </w:rPr>
              <w:t>0</w:t>
            </w:r>
          </w:p>
        </w:tc>
        <w:tc>
          <w:tcPr>
            <w:tcW w:w="4099" w:type="dxa"/>
            <w:tcBorders>
              <w:top w:val="single" w:sz="6" w:space="0" w:color="000000"/>
              <w:bottom w:val="single" w:sz="6" w:space="0" w:color="000000"/>
            </w:tcBorders>
          </w:tcPr>
          <w:p w14:paraId="1592273B" w14:textId="27D855E3" w:rsidR="003416DA" w:rsidRPr="003416DA" w:rsidRDefault="00C6411C" w:rsidP="003416DA">
            <w:pPr>
              <w:pStyle w:val="TableParagraph"/>
              <w:spacing w:before="79"/>
              <w:ind w:left="183" w:right="154" w:firstLine="0"/>
              <w:jc w:val="both"/>
            </w:pPr>
            <w:r w:rsidRPr="003416DA">
              <w:t>Letters of intent</w:t>
            </w:r>
            <w:r w:rsidR="007A4328" w:rsidRPr="003416DA">
              <w:t>/emails</w:t>
            </w:r>
            <w:r w:rsidRPr="003416DA">
              <w:t xml:space="preserve"> for in-kind donations such as supplies, equipment, space or professional services which describe their donations and state the market value.</w:t>
            </w:r>
          </w:p>
        </w:tc>
      </w:tr>
      <w:tr w:rsidR="0038539C" w14:paraId="00A32EF7" w14:textId="77777777">
        <w:trPr>
          <w:trHeight w:val="613"/>
        </w:trPr>
        <w:tc>
          <w:tcPr>
            <w:tcW w:w="3675" w:type="dxa"/>
            <w:tcBorders>
              <w:top w:val="single" w:sz="6" w:space="0" w:color="000000"/>
              <w:bottom w:val="single" w:sz="6" w:space="0" w:color="000000"/>
            </w:tcBorders>
          </w:tcPr>
          <w:p w14:paraId="368053D7" w14:textId="77777777" w:rsidR="0038539C" w:rsidRDefault="00556FE3">
            <w:pPr>
              <w:pStyle w:val="TableParagraph"/>
              <w:spacing w:before="79"/>
              <w:ind w:left="115" w:firstLine="0"/>
              <w:rPr>
                <w:sz w:val="24"/>
              </w:rPr>
            </w:pPr>
            <w:r>
              <w:rPr>
                <w:sz w:val="24"/>
              </w:rPr>
              <w:t>BENEFIT TO NEIGHBORHOOD</w:t>
            </w:r>
          </w:p>
          <w:p w14:paraId="09D53877" w14:textId="5E1B30D4" w:rsidR="004A5CB1" w:rsidRPr="003416DA" w:rsidRDefault="00DF643E" w:rsidP="003B75A9">
            <w:pPr>
              <w:pStyle w:val="TableParagraph"/>
              <w:spacing w:before="79"/>
              <w:ind w:left="115" w:firstLine="0"/>
            </w:pPr>
            <w:r w:rsidRPr="00D07F5E">
              <w:rPr>
                <w:b/>
                <w:bCs/>
              </w:rPr>
              <w:t>B.9</w:t>
            </w:r>
            <w:r w:rsidRPr="003416DA">
              <w:t xml:space="preserve"> Project Benefit</w:t>
            </w:r>
            <w:r w:rsidR="00012D2B" w:rsidRPr="003416DA">
              <w:t xml:space="preserve"> details</w:t>
            </w:r>
            <w:r w:rsidRPr="003416DA">
              <w:t xml:space="preserve">: </w:t>
            </w:r>
            <w:r w:rsidR="003B75A9" w:rsidRPr="003416DA">
              <w:rPr>
                <w:b/>
                <w:bCs/>
              </w:rPr>
              <w:t xml:space="preserve">10 </w:t>
            </w:r>
            <w:r w:rsidRPr="003416DA">
              <w:rPr>
                <w:b/>
                <w:bCs/>
              </w:rPr>
              <w:t>pts</w:t>
            </w:r>
          </w:p>
          <w:p w14:paraId="7CB3CD5D" w14:textId="3CC4FD8C" w:rsidR="004A5CB1" w:rsidRPr="003416DA" w:rsidRDefault="004A5CB1">
            <w:pPr>
              <w:pStyle w:val="TableParagraph"/>
              <w:spacing w:before="79"/>
              <w:ind w:left="115" w:firstLine="0"/>
            </w:pPr>
            <w:r w:rsidRPr="003416DA">
              <w:t xml:space="preserve">Meeting Minutes w/ project(s) discussion &amp; decision attached: </w:t>
            </w:r>
            <w:r w:rsidR="003B75A9" w:rsidRPr="003416DA">
              <w:rPr>
                <w:b/>
                <w:bCs/>
              </w:rPr>
              <w:t>5</w:t>
            </w:r>
            <w:r w:rsidRPr="003416DA">
              <w:rPr>
                <w:b/>
                <w:bCs/>
              </w:rPr>
              <w:t>pts</w:t>
            </w:r>
          </w:p>
          <w:p w14:paraId="12CB6BAD" w14:textId="65C5360F" w:rsidR="004A5CB1" w:rsidRDefault="004A5CB1">
            <w:pPr>
              <w:pStyle w:val="TableParagraph"/>
              <w:spacing w:before="79"/>
              <w:ind w:left="115" w:firstLine="0"/>
              <w:rPr>
                <w:sz w:val="24"/>
              </w:rPr>
            </w:pPr>
          </w:p>
        </w:tc>
        <w:tc>
          <w:tcPr>
            <w:tcW w:w="1754" w:type="dxa"/>
            <w:tcBorders>
              <w:top w:val="single" w:sz="6" w:space="0" w:color="000000"/>
              <w:bottom w:val="single" w:sz="6" w:space="0" w:color="000000"/>
            </w:tcBorders>
          </w:tcPr>
          <w:p w14:paraId="20EE7BF4" w14:textId="77777777" w:rsidR="0038539C" w:rsidRDefault="00C6411C">
            <w:pPr>
              <w:pStyle w:val="TableParagraph"/>
              <w:spacing w:before="79"/>
              <w:ind w:left="735" w:right="735" w:firstLine="0"/>
              <w:jc w:val="center"/>
              <w:rPr>
                <w:sz w:val="24"/>
              </w:rPr>
            </w:pPr>
            <w:r>
              <w:rPr>
                <w:sz w:val="24"/>
              </w:rPr>
              <w:t>15</w:t>
            </w:r>
          </w:p>
        </w:tc>
        <w:tc>
          <w:tcPr>
            <w:tcW w:w="4099" w:type="dxa"/>
            <w:tcBorders>
              <w:top w:val="single" w:sz="6" w:space="0" w:color="000000"/>
              <w:bottom w:val="single" w:sz="6" w:space="0" w:color="000000"/>
            </w:tcBorders>
          </w:tcPr>
          <w:p w14:paraId="78160AA4" w14:textId="1AEF9BD3" w:rsidR="0038539C" w:rsidRPr="003416DA" w:rsidRDefault="00556FE3">
            <w:pPr>
              <w:pStyle w:val="TableParagraph"/>
              <w:spacing w:before="79"/>
              <w:ind w:left="183" w:firstLine="0"/>
            </w:pPr>
            <w:r w:rsidRPr="003416DA">
              <w:t>Project(s) provides a public benefit to the neighborhood and directly involves the neighborhood residents in all phases. The project or activity takes place within the boundaries of the neighborhood, except when donated space is located outside the neighborhood.</w:t>
            </w:r>
          </w:p>
        </w:tc>
      </w:tr>
      <w:tr w:rsidR="0038539C" w14:paraId="53C35C8C" w14:textId="77777777">
        <w:trPr>
          <w:trHeight w:val="1336"/>
        </w:trPr>
        <w:tc>
          <w:tcPr>
            <w:tcW w:w="3675" w:type="dxa"/>
            <w:tcBorders>
              <w:top w:val="single" w:sz="6" w:space="0" w:color="000000"/>
              <w:bottom w:val="single" w:sz="6" w:space="0" w:color="000000"/>
            </w:tcBorders>
          </w:tcPr>
          <w:p w14:paraId="5978EFA7" w14:textId="77777777" w:rsidR="0038539C" w:rsidRDefault="00C6411C">
            <w:pPr>
              <w:pStyle w:val="TableParagraph"/>
              <w:spacing w:before="79"/>
              <w:ind w:left="115" w:firstLine="0"/>
              <w:rPr>
                <w:sz w:val="24"/>
              </w:rPr>
            </w:pPr>
            <w:r>
              <w:rPr>
                <w:sz w:val="24"/>
              </w:rPr>
              <w:t>PARTICIPATION AND COLLABORATION</w:t>
            </w:r>
          </w:p>
          <w:p w14:paraId="614B5C02" w14:textId="6F663C65" w:rsidR="003416DA" w:rsidRPr="00B04C71" w:rsidRDefault="003416DA">
            <w:pPr>
              <w:pStyle w:val="TableParagraph"/>
              <w:spacing w:before="79"/>
              <w:ind w:left="115" w:firstLine="0"/>
              <w:rPr>
                <w:b/>
                <w:bCs/>
              </w:rPr>
            </w:pPr>
            <w:r w:rsidRPr="00B04C71">
              <w:t>Completed Volunteer Sheet</w:t>
            </w:r>
            <w:r w:rsidR="00D07F5E" w:rsidRPr="00B04C71">
              <w:t xml:space="preserve"> w/ </w:t>
            </w:r>
            <w:r w:rsidR="004B3037">
              <w:t>minimum of</w:t>
            </w:r>
            <w:r w:rsidR="00D07F5E" w:rsidRPr="00B04C71">
              <w:t xml:space="preserve"> </w:t>
            </w:r>
            <w:r w:rsidR="004B3037">
              <w:t xml:space="preserve">four </w:t>
            </w:r>
            <w:r w:rsidR="00D07F5E" w:rsidRPr="00B04C71">
              <w:t>volunteers listed</w:t>
            </w:r>
            <w:r w:rsidRPr="00B04C71">
              <w:t xml:space="preserve">: </w:t>
            </w:r>
            <w:r w:rsidR="008B6047">
              <w:rPr>
                <w:b/>
                <w:bCs/>
              </w:rPr>
              <w:t>8</w:t>
            </w:r>
            <w:r w:rsidRPr="00B04C71">
              <w:rPr>
                <w:b/>
                <w:bCs/>
              </w:rPr>
              <w:t>pts</w:t>
            </w:r>
          </w:p>
          <w:p w14:paraId="0F4D771A" w14:textId="2A1F98E1" w:rsidR="003416DA" w:rsidRDefault="00D07F5E">
            <w:pPr>
              <w:pStyle w:val="TableParagraph"/>
              <w:spacing w:before="79"/>
              <w:ind w:left="115" w:firstLine="0"/>
              <w:rPr>
                <w:sz w:val="24"/>
              </w:rPr>
            </w:pPr>
            <w:r w:rsidRPr="00B04C71">
              <w:t>Min</w:t>
            </w:r>
            <w:r w:rsidR="00B04C71" w:rsidRPr="00B04C71">
              <w:t xml:space="preserve">. </w:t>
            </w:r>
            <w:r w:rsidRPr="00B04C71">
              <w:t>of one grant partner</w:t>
            </w:r>
            <w:r w:rsidR="00B04C71" w:rsidRPr="00B04C71">
              <w:t xml:space="preserve"> listed</w:t>
            </w:r>
            <w:r w:rsidRPr="00B04C71">
              <w:t xml:space="preserve">: </w:t>
            </w:r>
            <w:r w:rsidR="008B6047">
              <w:rPr>
                <w:b/>
                <w:bCs/>
              </w:rPr>
              <w:t>12</w:t>
            </w:r>
            <w:r w:rsidR="00B04C71" w:rsidRPr="004B3037">
              <w:rPr>
                <w:b/>
                <w:bCs/>
              </w:rPr>
              <w:t>pts</w:t>
            </w:r>
          </w:p>
        </w:tc>
        <w:tc>
          <w:tcPr>
            <w:tcW w:w="1754" w:type="dxa"/>
            <w:tcBorders>
              <w:top w:val="single" w:sz="6" w:space="0" w:color="000000"/>
              <w:bottom w:val="single" w:sz="6" w:space="0" w:color="000000"/>
            </w:tcBorders>
          </w:tcPr>
          <w:p w14:paraId="29DECADC" w14:textId="77777777" w:rsidR="0038539C" w:rsidRDefault="00C6411C">
            <w:pPr>
              <w:pStyle w:val="TableParagraph"/>
              <w:spacing w:before="79"/>
              <w:ind w:left="735" w:right="735" w:firstLine="0"/>
              <w:jc w:val="center"/>
              <w:rPr>
                <w:sz w:val="24"/>
              </w:rPr>
            </w:pPr>
            <w:r>
              <w:rPr>
                <w:sz w:val="24"/>
              </w:rPr>
              <w:t>20</w:t>
            </w:r>
          </w:p>
        </w:tc>
        <w:tc>
          <w:tcPr>
            <w:tcW w:w="4099" w:type="dxa"/>
            <w:tcBorders>
              <w:top w:val="single" w:sz="6" w:space="0" w:color="000000"/>
              <w:bottom w:val="single" w:sz="6" w:space="0" w:color="000000"/>
            </w:tcBorders>
          </w:tcPr>
          <w:p w14:paraId="6319118E" w14:textId="1D1340AA" w:rsidR="0038539C" w:rsidRPr="003416DA" w:rsidRDefault="00556FE3" w:rsidP="00556FE3">
            <w:pPr>
              <w:pStyle w:val="TableParagraph"/>
              <w:spacing w:before="79"/>
              <w:ind w:left="183" w:firstLine="0"/>
              <w:jc w:val="both"/>
            </w:pPr>
            <w:r w:rsidRPr="003416DA">
              <w:t>Multiple volunteers have been recruited to carry out the project(s). Project involves broad-based neighborhood participation. At least one (1) grant partner has been identified</w:t>
            </w:r>
            <w:r w:rsidR="00B04C71">
              <w:t xml:space="preserve"> </w:t>
            </w:r>
            <w:r w:rsidR="00B04C71">
              <w:rPr>
                <w:sz w:val="24"/>
              </w:rPr>
              <w:t>(not city personnel or city facilities)</w:t>
            </w:r>
            <w:r w:rsidRPr="003416DA">
              <w:t xml:space="preserve">. </w:t>
            </w:r>
          </w:p>
        </w:tc>
      </w:tr>
      <w:tr w:rsidR="0038539C" w14:paraId="733D9DA3" w14:textId="77777777" w:rsidTr="003416DA">
        <w:trPr>
          <w:trHeight w:val="2112"/>
        </w:trPr>
        <w:tc>
          <w:tcPr>
            <w:tcW w:w="3675" w:type="dxa"/>
            <w:tcBorders>
              <w:top w:val="single" w:sz="6" w:space="0" w:color="000000"/>
              <w:bottom w:val="single" w:sz="6" w:space="0" w:color="000000"/>
            </w:tcBorders>
          </w:tcPr>
          <w:p w14:paraId="04FEC57D" w14:textId="056BAC28" w:rsidR="000D7C5E" w:rsidRDefault="00C6411C" w:rsidP="000D7C5E">
            <w:pPr>
              <w:pStyle w:val="TableParagraph"/>
              <w:spacing w:before="79"/>
              <w:ind w:left="115" w:firstLine="0"/>
              <w:rPr>
                <w:sz w:val="24"/>
              </w:rPr>
            </w:pPr>
            <w:r>
              <w:rPr>
                <w:sz w:val="24"/>
              </w:rPr>
              <w:t>PROJECT DESIGN</w:t>
            </w:r>
          </w:p>
          <w:p w14:paraId="73BAEF27" w14:textId="475C09F3" w:rsidR="000D7C5E" w:rsidRDefault="000D7C5E" w:rsidP="000D7C5E">
            <w:pPr>
              <w:pStyle w:val="TableParagraph"/>
              <w:spacing w:before="79"/>
              <w:ind w:left="115" w:firstLine="0"/>
              <w:rPr>
                <w:sz w:val="24"/>
              </w:rPr>
            </w:pPr>
            <w:r>
              <w:rPr>
                <w:sz w:val="24"/>
              </w:rPr>
              <w:t xml:space="preserve">Completed Budget Sheet: </w:t>
            </w:r>
            <w:r w:rsidRPr="00A2591A">
              <w:rPr>
                <w:b/>
                <w:bCs/>
                <w:sz w:val="24"/>
              </w:rPr>
              <w:t>6pts</w:t>
            </w:r>
          </w:p>
          <w:p w14:paraId="08C254DC" w14:textId="3D417C33" w:rsidR="00755E38" w:rsidRPr="004936E2" w:rsidRDefault="00755E38">
            <w:pPr>
              <w:pStyle w:val="TableParagraph"/>
              <w:spacing w:before="79"/>
              <w:ind w:left="115" w:firstLine="0"/>
              <w:rPr>
                <w:b/>
                <w:bCs/>
                <w:sz w:val="24"/>
              </w:rPr>
            </w:pPr>
            <w:r w:rsidRPr="004936E2">
              <w:rPr>
                <w:b/>
                <w:bCs/>
                <w:sz w:val="24"/>
              </w:rPr>
              <w:t xml:space="preserve">*Please note: Greater weight </w:t>
            </w:r>
            <w:r w:rsidR="000D7C5E">
              <w:rPr>
                <w:b/>
                <w:bCs/>
                <w:sz w:val="24"/>
              </w:rPr>
              <w:t xml:space="preserve">(8pts automatically awarded) </w:t>
            </w:r>
            <w:r w:rsidRPr="004936E2">
              <w:rPr>
                <w:b/>
                <w:bCs/>
                <w:sz w:val="24"/>
              </w:rPr>
              <w:t xml:space="preserve">will be </w:t>
            </w:r>
            <w:r w:rsidR="00974052" w:rsidRPr="004936E2">
              <w:rPr>
                <w:b/>
                <w:bCs/>
                <w:sz w:val="24"/>
              </w:rPr>
              <w:t>given to projects that have not been repeated for three consecutive years</w:t>
            </w:r>
            <w:r w:rsidR="000D7C5E">
              <w:rPr>
                <w:b/>
                <w:bCs/>
                <w:sz w:val="24"/>
              </w:rPr>
              <w:t xml:space="preserve">. </w:t>
            </w:r>
            <w:r w:rsidR="00421A39">
              <w:rPr>
                <w:b/>
                <w:bCs/>
                <w:sz w:val="24"/>
              </w:rPr>
              <w:t xml:space="preserve">*Deduct 8 points if project fails to meet </w:t>
            </w:r>
            <w:r w:rsidR="009519E4">
              <w:rPr>
                <w:b/>
                <w:bCs/>
                <w:sz w:val="24"/>
              </w:rPr>
              <w:t xml:space="preserve">this </w:t>
            </w:r>
            <w:r w:rsidR="00421A39">
              <w:rPr>
                <w:b/>
                <w:bCs/>
                <w:sz w:val="24"/>
              </w:rPr>
              <w:t>requirement</w:t>
            </w:r>
            <w:r w:rsidR="009519E4">
              <w:rPr>
                <w:b/>
                <w:bCs/>
                <w:sz w:val="24"/>
              </w:rPr>
              <w:t>.</w:t>
            </w:r>
          </w:p>
        </w:tc>
        <w:tc>
          <w:tcPr>
            <w:tcW w:w="1754" w:type="dxa"/>
            <w:tcBorders>
              <w:top w:val="single" w:sz="6" w:space="0" w:color="000000"/>
              <w:bottom w:val="single" w:sz="6" w:space="0" w:color="000000"/>
            </w:tcBorders>
          </w:tcPr>
          <w:p w14:paraId="223E21EA" w14:textId="77777777" w:rsidR="0038539C" w:rsidRDefault="00C6411C">
            <w:pPr>
              <w:pStyle w:val="TableParagraph"/>
              <w:spacing w:before="79"/>
              <w:ind w:left="735" w:right="735" w:firstLine="0"/>
              <w:jc w:val="center"/>
              <w:rPr>
                <w:sz w:val="24"/>
              </w:rPr>
            </w:pPr>
            <w:r>
              <w:rPr>
                <w:sz w:val="24"/>
              </w:rPr>
              <w:t>20</w:t>
            </w:r>
          </w:p>
        </w:tc>
        <w:tc>
          <w:tcPr>
            <w:tcW w:w="4099" w:type="dxa"/>
            <w:tcBorders>
              <w:top w:val="single" w:sz="6" w:space="0" w:color="000000"/>
              <w:bottom w:val="single" w:sz="6" w:space="0" w:color="000000"/>
            </w:tcBorders>
          </w:tcPr>
          <w:p w14:paraId="44A7C501" w14:textId="77777777" w:rsidR="0038539C" w:rsidRPr="003416DA" w:rsidRDefault="00C6411C">
            <w:pPr>
              <w:pStyle w:val="TableParagraph"/>
              <w:spacing w:before="79"/>
              <w:ind w:left="183" w:right="188" w:firstLine="0"/>
              <w:jc w:val="both"/>
            </w:pPr>
            <w:r w:rsidRPr="003416DA">
              <w:t>Well-planned, cost-effective, and ready for implementation; shows a clear and reasonable vision for sustaining the project and resulting improvements. Budget is a</w:t>
            </w:r>
            <w:r w:rsidRPr="003416DA">
              <w:rPr>
                <w:spacing w:val="-29"/>
              </w:rPr>
              <w:t xml:space="preserve"> </w:t>
            </w:r>
            <w:r w:rsidRPr="003416DA">
              <w:t>reasonable projection of expenses and revenue. Proposed activities are an innovative response to a recognized</w:t>
            </w:r>
            <w:r w:rsidRPr="003416DA">
              <w:rPr>
                <w:spacing w:val="-18"/>
              </w:rPr>
              <w:t xml:space="preserve"> </w:t>
            </w:r>
            <w:r w:rsidRPr="003416DA">
              <w:t>problem.</w:t>
            </w:r>
          </w:p>
        </w:tc>
      </w:tr>
      <w:tr w:rsidR="0038539C" w14:paraId="1BA4F4B1" w14:textId="77777777">
        <w:trPr>
          <w:trHeight w:val="1248"/>
        </w:trPr>
        <w:tc>
          <w:tcPr>
            <w:tcW w:w="3675" w:type="dxa"/>
            <w:tcBorders>
              <w:top w:val="single" w:sz="6" w:space="0" w:color="000000"/>
            </w:tcBorders>
          </w:tcPr>
          <w:p w14:paraId="3A889D42" w14:textId="77777777" w:rsidR="0038539C" w:rsidRDefault="00784341">
            <w:pPr>
              <w:pStyle w:val="TableParagraph"/>
              <w:spacing w:before="79"/>
              <w:ind w:left="115" w:firstLine="0"/>
              <w:rPr>
                <w:sz w:val="24"/>
              </w:rPr>
            </w:pPr>
            <w:r>
              <w:rPr>
                <w:sz w:val="24"/>
              </w:rPr>
              <w:t>NAC COMPLIANCE</w:t>
            </w:r>
          </w:p>
          <w:p w14:paraId="1DD57419" w14:textId="3B451804" w:rsidR="00A2591A" w:rsidRPr="00386ED8" w:rsidRDefault="00081716">
            <w:pPr>
              <w:pStyle w:val="TableParagraph"/>
              <w:spacing w:before="79"/>
              <w:ind w:left="115" w:firstLine="0"/>
              <w:rPr>
                <w:b/>
                <w:bCs/>
                <w:sz w:val="24"/>
              </w:rPr>
            </w:pPr>
            <w:r w:rsidRPr="00386ED8">
              <w:rPr>
                <w:b/>
                <w:bCs/>
                <w:sz w:val="24"/>
              </w:rPr>
              <w:t>*</w:t>
            </w:r>
            <w:r w:rsidR="00A2591A" w:rsidRPr="00386ED8">
              <w:rPr>
                <w:b/>
                <w:bCs/>
                <w:sz w:val="24"/>
              </w:rPr>
              <w:t>Completed by Neighborhood Outre</w:t>
            </w:r>
            <w:r w:rsidRPr="00386ED8">
              <w:rPr>
                <w:b/>
                <w:bCs/>
                <w:sz w:val="24"/>
              </w:rPr>
              <w:t>ach for each applicant</w:t>
            </w:r>
          </w:p>
        </w:tc>
        <w:tc>
          <w:tcPr>
            <w:tcW w:w="1754" w:type="dxa"/>
            <w:tcBorders>
              <w:top w:val="single" w:sz="6" w:space="0" w:color="000000"/>
            </w:tcBorders>
          </w:tcPr>
          <w:p w14:paraId="20D39C8E" w14:textId="179885CA" w:rsidR="0038539C" w:rsidRDefault="00784341">
            <w:pPr>
              <w:pStyle w:val="TableParagraph"/>
              <w:spacing w:before="79"/>
              <w:ind w:left="735" w:right="735" w:firstLine="0"/>
              <w:jc w:val="center"/>
              <w:rPr>
                <w:sz w:val="24"/>
              </w:rPr>
            </w:pPr>
            <w:r>
              <w:rPr>
                <w:sz w:val="24"/>
              </w:rPr>
              <w:t>20</w:t>
            </w:r>
          </w:p>
        </w:tc>
        <w:tc>
          <w:tcPr>
            <w:tcW w:w="4099" w:type="dxa"/>
            <w:tcBorders>
              <w:top w:val="single" w:sz="6" w:space="0" w:color="000000"/>
            </w:tcBorders>
          </w:tcPr>
          <w:p w14:paraId="67CF6D67" w14:textId="6E63A1C8" w:rsidR="0038539C" w:rsidRPr="003416DA" w:rsidRDefault="00784341" w:rsidP="00784341">
            <w:pPr>
              <w:pStyle w:val="TableParagraph"/>
              <w:spacing w:before="2" w:line="269" w:lineRule="exact"/>
              <w:ind w:left="183" w:right="90" w:firstLine="0"/>
              <w:jc w:val="both"/>
            </w:pPr>
            <w:r w:rsidRPr="003416DA">
              <w:t>Applicants have attended at least 3 out of 4 neighborhood association coalition (NAC) quarterly meetings and have completed previous year’s completion reports</w:t>
            </w:r>
            <w:r w:rsidR="00421A39">
              <w:t xml:space="preserve"> on time</w:t>
            </w:r>
            <w:r w:rsidRPr="003416DA">
              <w:t xml:space="preserve">. </w:t>
            </w:r>
          </w:p>
        </w:tc>
      </w:tr>
    </w:tbl>
    <w:p w14:paraId="224BEFD6" w14:textId="77777777" w:rsidR="00071933" w:rsidRDefault="00071933"/>
    <w:p w14:paraId="7603354D" w14:textId="77777777" w:rsidR="004D5CBA" w:rsidRDefault="004D5CBA"/>
    <w:p w14:paraId="1CD67A14" w14:textId="77777777" w:rsidR="00D07F5E" w:rsidRDefault="00D07F5E">
      <w:pPr>
        <w:rPr>
          <w:b/>
          <w:bCs/>
          <w:sz w:val="44"/>
          <w:szCs w:val="44"/>
          <w:u w:val="single"/>
        </w:rPr>
      </w:pPr>
    </w:p>
    <w:p w14:paraId="4B7611D6" w14:textId="743F8D30" w:rsidR="00BC1CF6" w:rsidRPr="00913B10" w:rsidRDefault="00BC1CF6" w:rsidP="008423CE">
      <w:pPr>
        <w:jc w:val="center"/>
        <w:rPr>
          <w:b/>
          <w:bCs/>
          <w:sz w:val="44"/>
          <w:szCs w:val="44"/>
          <w:u w:val="single"/>
        </w:rPr>
      </w:pPr>
      <w:r w:rsidRPr="00913B10">
        <w:rPr>
          <w:b/>
          <w:bCs/>
          <w:sz w:val="44"/>
          <w:szCs w:val="44"/>
          <w:u w:val="single"/>
        </w:rPr>
        <w:t>Effective 2024-2025</w:t>
      </w:r>
      <w:r w:rsidR="007544E0">
        <w:rPr>
          <w:b/>
          <w:bCs/>
          <w:sz w:val="44"/>
          <w:szCs w:val="44"/>
          <w:u w:val="single"/>
        </w:rPr>
        <w:t xml:space="preserve"> and going forward:</w:t>
      </w:r>
    </w:p>
    <w:p w14:paraId="6F08D3A6" w14:textId="048FDCCE" w:rsidR="00605D38" w:rsidRPr="00EC25A5" w:rsidRDefault="00605D38">
      <w:pPr>
        <w:rPr>
          <w:sz w:val="28"/>
          <w:szCs w:val="28"/>
        </w:rPr>
      </w:pPr>
      <w:r w:rsidRPr="00EC25A5">
        <w:rPr>
          <w:sz w:val="28"/>
          <w:szCs w:val="28"/>
        </w:rPr>
        <w:t>To apply</w:t>
      </w:r>
      <w:r w:rsidR="001C5C0D" w:rsidRPr="00EC25A5">
        <w:rPr>
          <w:sz w:val="28"/>
          <w:szCs w:val="28"/>
        </w:rPr>
        <w:t xml:space="preserve"> for the N</w:t>
      </w:r>
      <w:r w:rsidR="00663192">
        <w:rPr>
          <w:sz w:val="28"/>
          <w:szCs w:val="28"/>
        </w:rPr>
        <w:t>PMG</w:t>
      </w:r>
      <w:r w:rsidR="001C5C0D" w:rsidRPr="00EC25A5">
        <w:rPr>
          <w:sz w:val="28"/>
          <w:szCs w:val="28"/>
        </w:rPr>
        <w:t xml:space="preserve">, </w:t>
      </w:r>
      <w:r w:rsidR="005C1D29" w:rsidRPr="00EC25A5">
        <w:rPr>
          <w:sz w:val="28"/>
          <w:szCs w:val="28"/>
        </w:rPr>
        <w:t xml:space="preserve">board </w:t>
      </w:r>
      <w:r w:rsidR="001C5C0D" w:rsidRPr="00EC25A5">
        <w:rPr>
          <w:sz w:val="28"/>
          <w:szCs w:val="28"/>
        </w:rPr>
        <w:t xml:space="preserve">members of </w:t>
      </w:r>
      <w:r w:rsidR="005C1D29" w:rsidRPr="00EC25A5">
        <w:rPr>
          <w:sz w:val="28"/>
          <w:szCs w:val="28"/>
        </w:rPr>
        <w:t xml:space="preserve">eligible </w:t>
      </w:r>
      <w:r w:rsidR="00EE353D" w:rsidRPr="00EC25A5">
        <w:rPr>
          <w:sz w:val="28"/>
          <w:szCs w:val="28"/>
        </w:rPr>
        <w:t>neighborhood association</w:t>
      </w:r>
      <w:r w:rsidR="005C1D29" w:rsidRPr="00EC25A5">
        <w:rPr>
          <w:sz w:val="28"/>
          <w:szCs w:val="28"/>
        </w:rPr>
        <w:t>s</w:t>
      </w:r>
      <w:r w:rsidR="00EE353D" w:rsidRPr="00EC25A5">
        <w:rPr>
          <w:sz w:val="28"/>
          <w:szCs w:val="28"/>
        </w:rPr>
        <w:t xml:space="preserve"> or their representatives </w:t>
      </w:r>
      <w:r w:rsidR="00EE353D" w:rsidRPr="00EC25A5">
        <w:rPr>
          <w:b/>
          <w:bCs/>
          <w:sz w:val="28"/>
          <w:szCs w:val="28"/>
        </w:rPr>
        <w:t xml:space="preserve">must </w:t>
      </w:r>
      <w:r w:rsidR="000F1BBC" w:rsidRPr="00EC25A5">
        <w:rPr>
          <w:sz w:val="28"/>
          <w:szCs w:val="28"/>
        </w:rPr>
        <w:t xml:space="preserve">attend the </w:t>
      </w:r>
      <w:r w:rsidR="00622E20">
        <w:rPr>
          <w:sz w:val="28"/>
          <w:szCs w:val="28"/>
        </w:rPr>
        <w:t xml:space="preserve">Grant </w:t>
      </w:r>
      <w:r w:rsidR="000F1BBC" w:rsidRPr="00EC25A5">
        <w:rPr>
          <w:sz w:val="28"/>
          <w:szCs w:val="28"/>
        </w:rPr>
        <w:t>Technical Assistance Training meeting</w:t>
      </w:r>
      <w:r w:rsidR="005C1D29" w:rsidRPr="00EC25A5">
        <w:rPr>
          <w:sz w:val="28"/>
          <w:szCs w:val="28"/>
        </w:rPr>
        <w:t xml:space="preserve">. </w:t>
      </w:r>
    </w:p>
    <w:p w14:paraId="1DB82E25" w14:textId="3590D2F6" w:rsidR="00C43204" w:rsidRPr="00910B2F" w:rsidRDefault="00622E20">
      <w:pPr>
        <w:rPr>
          <w:sz w:val="28"/>
          <w:szCs w:val="28"/>
        </w:rPr>
      </w:pPr>
      <w:r w:rsidRPr="00910B2F">
        <w:rPr>
          <w:sz w:val="28"/>
          <w:szCs w:val="28"/>
        </w:rPr>
        <w:t>If you are denied and wish to apply in Round Two, attendance at a Grant Writing Workshop or second Grant Technical Assistance Training is mandatory.</w:t>
      </w:r>
    </w:p>
    <w:p w14:paraId="25E4324E" w14:textId="18F9D37F" w:rsidR="00910B2F" w:rsidRPr="00910B2F" w:rsidRDefault="00910B2F">
      <w:pPr>
        <w:rPr>
          <w:sz w:val="28"/>
          <w:szCs w:val="28"/>
        </w:rPr>
      </w:pPr>
      <w:r>
        <w:rPr>
          <w:sz w:val="28"/>
          <w:szCs w:val="28"/>
        </w:rPr>
        <w:t xml:space="preserve">Due dates will be followed so please plan accordingly. </w:t>
      </w:r>
    </w:p>
    <w:p w14:paraId="3EB7623E" w14:textId="77777777" w:rsidR="00E47C0D" w:rsidRDefault="00D2224F">
      <w:pPr>
        <w:rPr>
          <w:sz w:val="28"/>
          <w:szCs w:val="28"/>
        </w:rPr>
      </w:pPr>
      <w:r w:rsidRPr="00EC25A5">
        <w:rPr>
          <w:sz w:val="28"/>
          <w:szCs w:val="28"/>
        </w:rPr>
        <w:t>Once</w:t>
      </w:r>
      <w:r w:rsidR="00DD3F01" w:rsidRPr="00EC25A5">
        <w:rPr>
          <w:sz w:val="28"/>
          <w:szCs w:val="28"/>
        </w:rPr>
        <w:t xml:space="preserve"> project</w:t>
      </w:r>
      <w:r w:rsidRPr="00EC25A5">
        <w:rPr>
          <w:sz w:val="28"/>
          <w:szCs w:val="28"/>
        </w:rPr>
        <w:t xml:space="preserve"> </w:t>
      </w:r>
      <w:r w:rsidR="00380C95" w:rsidRPr="00EC25A5">
        <w:rPr>
          <w:sz w:val="28"/>
          <w:szCs w:val="28"/>
        </w:rPr>
        <w:t>i</w:t>
      </w:r>
      <w:r w:rsidR="00133DB7" w:rsidRPr="00EC25A5">
        <w:rPr>
          <w:sz w:val="28"/>
          <w:szCs w:val="28"/>
        </w:rPr>
        <w:t xml:space="preserve">nvoices </w:t>
      </w:r>
      <w:r w:rsidR="00380C95" w:rsidRPr="00EC25A5">
        <w:rPr>
          <w:sz w:val="28"/>
          <w:szCs w:val="28"/>
        </w:rPr>
        <w:t xml:space="preserve">are </w:t>
      </w:r>
      <w:r w:rsidR="009F4118" w:rsidRPr="00EC25A5">
        <w:rPr>
          <w:sz w:val="28"/>
          <w:szCs w:val="28"/>
        </w:rPr>
        <w:t xml:space="preserve">solicited and received by the </w:t>
      </w:r>
      <w:r w:rsidR="00DD3F01" w:rsidRPr="00EC25A5">
        <w:rPr>
          <w:sz w:val="28"/>
          <w:szCs w:val="28"/>
        </w:rPr>
        <w:t>grant recipient</w:t>
      </w:r>
      <w:r w:rsidR="00C9411E" w:rsidRPr="00EC25A5">
        <w:rPr>
          <w:sz w:val="28"/>
          <w:szCs w:val="28"/>
        </w:rPr>
        <w:t>, they</w:t>
      </w:r>
      <w:r w:rsidR="00DD3F01" w:rsidRPr="00EC25A5">
        <w:rPr>
          <w:sz w:val="28"/>
          <w:szCs w:val="28"/>
        </w:rPr>
        <w:t xml:space="preserve"> </w:t>
      </w:r>
      <w:r w:rsidR="003855EA" w:rsidRPr="00EC25A5">
        <w:rPr>
          <w:b/>
          <w:bCs/>
          <w:sz w:val="28"/>
          <w:szCs w:val="28"/>
        </w:rPr>
        <w:t>must</w:t>
      </w:r>
      <w:r w:rsidR="00C9411E" w:rsidRPr="00EC25A5">
        <w:rPr>
          <w:sz w:val="28"/>
          <w:szCs w:val="28"/>
        </w:rPr>
        <w:t xml:space="preserve"> </w:t>
      </w:r>
      <w:r w:rsidR="00131FA3" w:rsidRPr="00EC25A5">
        <w:rPr>
          <w:sz w:val="28"/>
          <w:szCs w:val="28"/>
        </w:rPr>
        <w:t xml:space="preserve">be submitted </w:t>
      </w:r>
      <w:r w:rsidR="00033A91" w:rsidRPr="00EC25A5">
        <w:rPr>
          <w:sz w:val="28"/>
          <w:szCs w:val="28"/>
        </w:rPr>
        <w:t xml:space="preserve">to the </w:t>
      </w:r>
      <w:r w:rsidR="00432B3C" w:rsidRPr="00EC25A5">
        <w:rPr>
          <w:sz w:val="28"/>
          <w:szCs w:val="28"/>
        </w:rPr>
        <w:t xml:space="preserve">Neighborhood Outreach office </w:t>
      </w:r>
      <w:r w:rsidR="00131FA3" w:rsidRPr="00EC25A5">
        <w:rPr>
          <w:sz w:val="28"/>
          <w:szCs w:val="28"/>
        </w:rPr>
        <w:t>within a reasonable time</w:t>
      </w:r>
      <w:r w:rsidR="00CF6945" w:rsidRPr="00EC25A5">
        <w:rPr>
          <w:sz w:val="28"/>
          <w:szCs w:val="28"/>
        </w:rPr>
        <w:t>frame</w:t>
      </w:r>
      <w:r w:rsidR="00131FA3" w:rsidRPr="00EC25A5">
        <w:rPr>
          <w:sz w:val="28"/>
          <w:szCs w:val="28"/>
        </w:rPr>
        <w:t xml:space="preserve"> </w:t>
      </w:r>
      <w:r w:rsidR="00EE56BB" w:rsidRPr="00EC25A5">
        <w:rPr>
          <w:sz w:val="28"/>
          <w:szCs w:val="28"/>
        </w:rPr>
        <w:t xml:space="preserve">so that </w:t>
      </w:r>
      <w:r w:rsidR="00033A91" w:rsidRPr="00EC25A5">
        <w:rPr>
          <w:sz w:val="28"/>
          <w:szCs w:val="28"/>
        </w:rPr>
        <w:t xml:space="preserve">our staff </w:t>
      </w:r>
      <w:r w:rsidR="00C9411E" w:rsidRPr="00EC25A5">
        <w:rPr>
          <w:sz w:val="28"/>
          <w:szCs w:val="28"/>
        </w:rPr>
        <w:t xml:space="preserve">can evaluate them for </w:t>
      </w:r>
      <w:r w:rsidR="00387370" w:rsidRPr="00EC25A5">
        <w:rPr>
          <w:sz w:val="28"/>
          <w:szCs w:val="28"/>
        </w:rPr>
        <w:t xml:space="preserve">payment </w:t>
      </w:r>
      <w:r w:rsidR="0052719F" w:rsidRPr="00EC25A5">
        <w:rPr>
          <w:sz w:val="28"/>
          <w:szCs w:val="28"/>
        </w:rPr>
        <w:t>eligibility</w:t>
      </w:r>
      <w:r w:rsidR="000E0680" w:rsidRPr="00EC25A5">
        <w:rPr>
          <w:sz w:val="28"/>
          <w:szCs w:val="28"/>
        </w:rPr>
        <w:t xml:space="preserve"> and </w:t>
      </w:r>
      <w:r w:rsidR="0052719F" w:rsidRPr="00EC25A5">
        <w:rPr>
          <w:sz w:val="28"/>
          <w:szCs w:val="28"/>
        </w:rPr>
        <w:t>submit draw requests to Neighborly</w:t>
      </w:r>
      <w:r w:rsidR="00387370" w:rsidRPr="00EC25A5">
        <w:rPr>
          <w:sz w:val="28"/>
          <w:szCs w:val="28"/>
        </w:rPr>
        <w:t xml:space="preserve"> more quickly</w:t>
      </w:r>
      <w:r w:rsidR="004B6858" w:rsidRPr="00EC25A5">
        <w:rPr>
          <w:sz w:val="28"/>
          <w:szCs w:val="28"/>
        </w:rPr>
        <w:t xml:space="preserve">. </w:t>
      </w:r>
      <w:r w:rsidR="0050342C" w:rsidRPr="00EC25A5">
        <w:rPr>
          <w:sz w:val="28"/>
          <w:szCs w:val="28"/>
        </w:rPr>
        <w:t xml:space="preserve">Neighborhood Outreach </w:t>
      </w:r>
      <w:r w:rsidR="00BD3417" w:rsidRPr="00EC25A5">
        <w:rPr>
          <w:sz w:val="28"/>
          <w:szCs w:val="28"/>
        </w:rPr>
        <w:t>consider</w:t>
      </w:r>
      <w:r w:rsidR="000F6C5C" w:rsidRPr="00EC25A5">
        <w:rPr>
          <w:sz w:val="28"/>
          <w:szCs w:val="28"/>
        </w:rPr>
        <w:t>s a</w:t>
      </w:r>
      <w:r w:rsidR="00BD3417" w:rsidRPr="00EC25A5">
        <w:rPr>
          <w:sz w:val="28"/>
          <w:szCs w:val="28"/>
        </w:rPr>
        <w:t xml:space="preserve"> reasonable timeframe</w:t>
      </w:r>
      <w:r w:rsidR="000F6C5C" w:rsidRPr="00EC25A5">
        <w:rPr>
          <w:sz w:val="28"/>
          <w:szCs w:val="28"/>
        </w:rPr>
        <w:t xml:space="preserve"> </w:t>
      </w:r>
      <w:r w:rsidR="00FA02D9" w:rsidRPr="00EC25A5">
        <w:rPr>
          <w:sz w:val="28"/>
          <w:szCs w:val="28"/>
        </w:rPr>
        <w:t xml:space="preserve">as 30 days or less. </w:t>
      </w:r>
    </w:p>
    <w:p w14:paraId="21AA626F" w14:textId="192BC1D2" w:rsidR="00C43204" w:rsidRPr="00EC25A5" w:rsidRDefault="00E47C0D">
      <w:pPr>
        <w:rPr>
          <w:sz w:val="28"/>
          <w:szCs w:val="28"/>
        </w:rPr>
      </w:pPr>
      <w:r w:rsidRPr="00E47C0D">
        <w:rPr>
          <w:b/>
          <w:bCs/>
          <w:sz w:val="28"/>
          <w:szCs w:val="28"/>
        </w:rPr>
        <w:t>Effective September 2025:</w:t>
      </w:r>
      <w:r>
        <w:rPr>
          <w:sz w:val="28"/>
          <w:szCs w:val="28"/>
        </w:rPr>
        <w:t xml:space="preserve"> </w:t>
      </w:r>
      <w:r w:rsidR="0037512A" w:rsidRPr="00D23724">
        <w:rPr>
          <w:b/>
          <w:bCs/>
          <w:sz w:val="28"/>
          <w:szCs w:val="28"/>
        </w:rPr>
        <w:t xml:space="preserve">All invoices must be submitted </w:t>
      </w:r>
      <w:r w:rsidR="003443BB">
        <w:rPr>
          <w:b/>
          <w:bCs/>
          <w:sz w:val="28"/>
          <w:szCs w:val="28"/>
        </w:rPr>
        <w:t>by September 20th</w:t>
      </w:r>
      <w:r w:rsidR="00EE3C58" w:rsidRPr="00EC25A5">
        <w:rPr>
          <w:sz w:val="28"/>
          <w:szCs w:val="28"/>
        </w:rPr>
        <w:t xml:space="preserve"> and NA’s are strongly encouraged</w:t>
      </w:r>
      <w:r w:rsidR="00543DBC" w:rsidRPr="00EC25A5">
        <w:rPr>
          <w:sz w:val="28"/>
          <w:szCs w:val="28"/>
        </w:rPr>
        <w:t xml:space="preserve"> </w:t>
      </w:r>
      <w:r w:rsidR="00EE3C58" w:rsidRPr="00EC25A5">
        <w:rPr>
          <w:sz w:val="28"/>
          <w:szCs w:val="28"/>
        </w:rPr>
        <w:t>not to wait until the last m</w:t>
      </w:r>
      <w:r w:rsidR="00171833" w:rsidRPr="00EC25A5">
        <w:rPr>
          <w:sz w:val="28"/>
          <w:szCs w:val="28"/>
        </w:rPr>
        <w:t xml:space="preserve">inute to submit </w:t>
      </w:r>
      <w:r w:rsidR="005841BD" w:rsidRPr="00EC25A5">
        <w:rPr>
          <w:sz w:val="28"/>
          <w:szCs w:val="28"/>
        </w:rPr>
        <w:t>the</w:t>
      </w:r>
      <w:r w:rsidR="002D5A97" w:rsidRPr="00EC25A5">
        <w:rPr>
          <w:sz w:val="28"/>
          <w:szCs w:val="28"/>
        </w:rPr>
        <w:t>ir</w:t>
      </w:r>
      <w:r w:rsidR="005841BD" w:rsidRPr="00EC25A5">
        <w:rPr>
          <w:sz w:val="28"/>
          <w:szCs w:val="28"/>
        </w:rPr>
        <w:t xml:space="preserve"> invoices. </w:t>
      </w:r>
      <w:r w:rsidR="00543DBC" w:rsidRPr="00EC25A5">
        <w:rPr>
          <w:sz w:val="28"/>
          <w:szCs w:val="28"/>
        </w:rPr>
        <w:t>Remember, you</w:t>
      </w:r>
      <w:r w:rsidR="002D5A97" w:rsidRPr="00EC25A5">
        <w:rPr>
          <w:sz w:val="28"/>
          <w:szCs w:val="28"/>
        </w:rPr>
        <w:t>r NA</w:t>
      </w:r>
      <w:r w:rsidR="00543DBC" w:rsidRPr="00EC25A5">
        <w:rPr>
          <w:sz w:val="28"/>
          <w:szCs w:val="28"/>
        </w:rPr>
        <w:t xml:space="preserve"> </w:t>
      </w:r>
      <w:r w:rsidR="002D5A97" w:rsidRPr="00EC25A5">
        <w:rPr>
          <w:sz w:val="28"/>
          <w:szCs w:val="28"/>
        </w:rPr>
        <w:t xml:space="preserve">is </w:t>
      </w:r>
      <w:r w:rsidR="00543DBC" w:rsidRPr="00EC25A5">
        <w:rPr>
          <w:sz w:val="28"/>
          <w:szCs w:val="28"/>
        </w:rPr>
        <w:t xml:space="preserve">one of several grant recipients </w:t>
      </w:r>
      <w:r w:rsidR="00CC6F23" w:rsidRPr="00EC25A5">
        <w:rPr>
          <w:sz w:val="28"/>
          <w:szCs w:val="28"/>
        </w:rPr>
        <w:t xml:space="preserve">and we greatly appreciate </w:t>
      </w:r>
      <w:r w:rsidR="00BD6017" w:rsidRPr="00EC25A5">
        <w:rPr>
          <w:sz w:val="28"/>
          <w:szCs w:val="28"/>
        </w:rPr>
        <w:t>your respect and consideration of our workload</w:t>
      </w:r>
      <w:r w:rsidR="005841BD" w:rsidRPr="00EC25A5">
        <w:rPr>
          <w:sz w:val="28"/>
          <w:szCs w:val="28"/>
        </w:rPr>
        <w:t xml:space="preserve"> at the end of the FY</w:t>
      </w:r>
      <w:r w:rsidR="00BD6017" w:rsidRPr="00EC25A5">
        <w:rPr>
          <w:sz w:val="28"/>
          <w:szCs w:val="28"/>
        </w:rPr>
        <w:t xml:space="preserve">. </w:t>
      </w:r>
    </w:p>
    <w:p w14:paraId="26531FFE" w14:textId="77777777" w:rsidR="00C43204" w:rsidRDefault="00C43204">
      <w:pPr>
        <w:rPr>
          <w:sz w:val="32"/>
          <w:szCs w:val="32"/>
        </w:rPr>
      </w:pPr>
    </w:p>
    <w:p w14:paraId="6D6E36F8" w14:textId="5CBE34C9" w:rsidR="00F362CE" w:rsidRPr="00EC25A5" w:rsidRDefault="00A17C41">
      <w:pPr>
        <w:rPr>
          <w:sz w:val="28"/>
          <w:szCs w:val="28"/>
        </w:rPr>
      </w:pPr>
      <w:r w:rsidRPr="00EC25A5">
        <w:rPr>
          <w:sz w:val="28"/>
          <w:szCs w:val="28"/>
        </w:rPr>
        <w:t xml:space="preserve">Requests for </w:t>
      </w:r>
      <w:r w:rsidR="003E0E37" w:rsidRPr="00EC25A5">
        <w:rPr>
          <w:sz w:val="28"/>
          <w:szCs w:val="28"/>
        </w:rPr>
        <w:t xml:space="preserve">printed materials </w:t>
      </w:r>
      <w:r w:rsidR="003E0E37" w:rsidRPr="00EC25A5">
        <w:rPr>
          <w:b/>
          <w:bCs/>
          <w:sz w:val="28"/>
          <w:szCs w:val="28"/>
        </w:rPr>
        <w:t>must</w:t>
      </w:r>
      <w:r w:rsidR="003E0E37" w:rsidRPr="00EC25A5">
        <w:rPr>
          <w:sz w:val="28"/>
          <w:szCs w:val="28"/>
        </w:rPr>
        <w:t xml:space="preserve"> be submitted </w:t>
      </w:r>
      <w:r w:rsidR="0055400D" w:rsidRPr="00EC25A5">
        <w:rPr>
          <w:b/>
          <w:bCs/>
          <w:sz w:val="28"/>
          <w:szCs w:val="28"/>
        </w:rPr>
        <w:t>at least 1</w:t>
      </w:r>
      <w:r w:rsidR="0025331E">
        <w:rPr>
          <w:b/>
          <w:bCs/>
          <w:sz w:val="28"/>
          <w:szCs w:val="28"/>
        </w:rPr>
        <w:t>0</w:t>
      </w:r>
      <w:r w:rsidR="0055400D" w:rsidRPr="00EC25A5">
        <w:rPr>
          <w:b/>
          <w:bCs/>
          <w:sz w:val="28"/>
          <w:szCs w:val="28"/>
        </w:rPr>
        <w:t xml:space="preserve"> business days ahead of your deadline date</w:t>
      </w:r>
      <w:r w:rsidR="00673E5B" w:rsidRPr="00EC25A5">
        <w:rPr>
          <w:sz w:val="28"/>
          <w:szCs w:val="28"/>
        </w:rPr>
        <w:t xml:space="preserve">, or we may not </w:t>
      </w:r>
      <w:r w:rsidR="00B96B39" w:rsidRPr="00EC25A5">
        <w:rPr>
          <w:sz w:val="28"/>
          <w:szCs w:val="28"/>
        </w:rPr>
        <w:t xml:space="preserve">be </w:t>
      </w:r>
      <w:r w:rsidR="00673E5B" w:rsidRPr="00EC25A5">
        <w:rPr>
          <w:sz w:val="28"/>
          <w:szCs w:val="28"/>
        </w:rPr>
        <w:t xml:space="preserve">able to accommodate </w:t>
      </w:r>
      <w:r w:rsidR="00B67382" w:rsidRPr="00EC25A5">
        <w:rPr>
          <w:sz w:val="28"/>
          <w:szCs w:val="28"/>
        </w:rPr>
        <w:t>the request</w:t>
      </w:r>
      <w:r w:rsidR="00CF4779" w:rsidRPr="00EC25A5">
        <w:rPr>
          <w:sz w:val="28"/>
          <w:szCs w:val="28"/>
        </w:rPr>
        <w:t>, unless there’s been prior arrangements made</w:t>
      </w:r>
      <w:r w:rsidR="0055400D" w:rsidRPr="00EC25A5">
        <w:rPr>
          <w:sz w:val="28"/>
          <w:szCs w:val="28"/>
        </w:rPr>
        <w:t xml:space="preserve">. </w:t>
      </w:r>
    </w:p>
    <w:p w14:paraId="7941F5D9" w14:textId="77777777" w:rsidR="008134EB" w:rsidRPr="00EC25A5" w:rsidRDefault="00235D92">
      <w:pPr>
        <w:rPr>
          <w:sz w:val="28"/>
          <w:szCs w:val="28"/>
        </w:rPr>
      </w:pPr>
      <w:r w:rsidRPr="00EC25A5">
        <w:rPr>
          <w:sz w:val="28"/>
          <w:szCs w:val="28"/>
        </w:rPr>
        <w:t>It is important for</w:t>
      </w:r>
      <w:r w:rsidR="00B83629" w:rsidRPr="00EC25A5">
        <w:rPr>
          <w:sz w:val="28"/>
          <w:szCs w:val="28"/>
        </w:rPr>
        <w:t xml:space="preserve"> </w:t>
      </w:r>
      <w:r w:rsidRPr="00EC25A5">
        <w:rPr>
          <w:sz w:val="28"/>
          <w:szCs w:val="28"/>
        </w:rPr>
        <w:t xml:space="preserve">neighborhood association members to consider that </w:t>
      </w:r>
      <w:r w:rsidR="00AE54A0" w:rsidRPr="00EC25A5">
        <w:rPr>
          <w:sz w:val="28"/>
          <w:szCs w:val="28"/>
        </w:rPr>
        <w:t xml:space="preserve">our </w:t>
      </w:r>
      <w:r w:rsidR="00B83629" w:rsidRPr="00EC25A5">
        <w:rPr>
          <w:sz w:val="28"/>
          <w:szCs w:val="28"/>
        </w:rPr>
        <w:t xml:space="preserve">department </w:t>
      </w:r>
      <w:r w:rsidR="00AE54A0" w:rsidRPr="00EC25A5">
        <w:rPr>
          <w:sz w:val="28"/>
          <w:szCs w:val="28"/>
        </w:rPr>
        <w:t>s</w:t>
      </w:r>
      <w:r w:rsidR="004B6858" w:rsidRPr="00EC25A5">
        <w:rPr>
          <w:sz w:val="28"/>
          <w:szCs w:val="28"/>
        </w:rPr>
        <w:t xml:space="preserve">taff </w:t>
      </w:r>
      <w:r w:rsidR="00283C55" w:rsidRPr="00EC25A5">
        <w:rPr>
          <w:sz w:val="28"/>
          <w:szCs w:val="28"/>
        </w:rPr>
        <w:t xml:space="preserve">members have busy schedules </w:t>
      </w:r>
      <w:r w:rsidR="008D7056" w:rsidRPr="00EC25A5">
        <w:rPr>
          <w:sz w:val="28"/>
          <w:szCs w:val="28"/>
        </w:rPr>
        <w:t>each week</w:t>
      </w:r>
      <w:r w:rsidR="00BC65DE" w:rsidRPr="00EC25A5">
        <w:rPr>
          <w:sz w:val="28"/>
          <w:szCs w:val="28"/>
        </w:rPr>
        <w:t xml:space="preserve"> and</w:t>
      </w:r>
      <w:r w:rsidR="008C281B" w:rsidRPr="00EC25A5">
        <w:rPr>
          <w:sz w:val="28"/>
          <w:szCs w:val="28"/>
        </w:rPr>
        <w:t xml:space="preserve"> last</w:t>
      </w:r>
      <w:r w:rsidR="004F49C7" w:rsidRPr="00EC25A5">
        <w:rPr>
          <w:sz w:val="28"/>
          <w:szCs w:val="28"/>
        </w:rPr>
        <w:t>-</w:t>
      </w:r>
      <w:r w:rsidR="008C281B" w:rsidRPr="00EC25A5">
        <w:rPr>
          <w:sz w:val="28"/>
          <w:szCs w:val="28"/>
        </w:rPr>
        <w:t>minute requests</w:t>
      </w:r>
      <w:r w:rsidR="004D63F5" w:rsidRPr="00EC25A5">
        <w:rPr>
          <w:sz w:val="28"/>
          <w:szCs w:val="28"/>
        </w:rPr>
        <w:t xml:space="preserve"> for</w:t>
      </w:r>
      <w:r w:rsidR="001B659F" w:rsidRPr="00EC25A5">
        <w:rPr>
          <w:sz w:val="28"/>
          <w:szCs w:val="28"/>
        </w:rPr>
        <w:t xml:space="preserve"> flyers, booklets</w:t>
      </w:r>
      <w:r w:rsidR="00BC65DE" w:rsidRPr="00EC25A5">
        <w:rPr>
          <w:sz w:val="28"/>
          <w:szCs w:val="28"/>
        </w:rPr>
        <w:t xml:space="preserve"> </w:t>
      </w:r>
      <w:r w:rsidR="00716F1D" w:rsidRPr="00EC25A5">
        <w:rPr>
          <w:sz w:val="28"/>
          <w:szCs w:val="28"/>
        </w:rPr>
        <w:t xml:space="preserve">(especially those that require more people, </w:t>
      </w:r>
      <w:r w:rsidR="00BD6017" w:rsidRPr="00EC25A5">
        <w:rPr>
          <w:sz w:val="28"/>
          <w:szCs w:val="28"/>
        </w:rPr>
        <w:t>departments,</w:t>
      </w:r>
      <w:r w:rsidR="00716F1D" w:rsidRPr="00EC25A5">
        <w:rPr>
          <w:sz w:val="28"/>
          <w:szCs w:val="28"/>
        </w:rPr>
        <w:t xml:space="preserve"> and time to </w:t>
      </w:r>
      <w:r w:rsidR="00C93FDA" w:rsidRPr="00EC25A5">
        <w:rPr>
          <w:sz w:val="28"/>
          <w:szCs w:val="28"/>
        </w:rPr>
        <w:t>fulfill)</w:t>
      </w:r>
      <w:r w:rsidR="004D63F5" w:rsidRPr="00EC25A5">
        <w:rPr>
          <w:sz w:val="28"/>
          <w:szCs w:val="28"/>
        </w:rPr>
        <w:t xml:space="preserve">, </w:t>
      </w:r>
      <w:r w:rsidR="001B659F" w:rsidRPr="00EC25A5">
        <w:rPr>
          <w:sz w:val="28"/>
          <w:szCs w:val="28"/>
        </w:rPr>
        <w:t xml:space="preserve">materials, </w:t>
      </w:r>
      <w:r w:rsidR="00A46257" w:rsidRPr="00EC25A5">
        <w:rPr>
          <w:sz w:val="28"/>
          <w:szCs w:val="28"/>
        </w:rPr>
        <w:t xml:space="preserve">and requests to send </w:t>
      </w:r>
      <w:r w:rsidR="00AD0F52" w:rsidRPr="00EC25A5">
        <w:rPr>
          <w:sz w:val="28"/>
          <w:szCs w:val="28"/>
        </w:rPr>
        <w:t>Constant Contact email</w:t>
      </w:r>
      <w:r w:rsidR="00B665B7" w:rsidRPr="00EC25A5">
        <w:rPr>
          <w:sz w:val="28"/>
          <w:szCs w:val="28"/>
        </w:rPr>
        <w:t>s</w:t>
      </w:r>
      <w:r w:rsidR="00210C7A" w:rsidRPr="00EC25A5">
        <w:rPr>
          <w:sz w:val="28"/>
          <w:szCs w:val="28"/>
        </w:rPr>
        <w:t>/regular emails</w:t>
      </w:r>
      <w:r w:rsidR="00B665B7" w:rsidRPr="00EC25A5">
        <w:rPr>
          <w:sz w:val="28"/>
          <w:szCs w:val="28"/>
        </w:rPr>
        <w:t xml:space="preserve">, </w:t>
      </w:r>
      <w:r w:rsidR="00210C7A" w:rsidRPr="00EC25A5">
        <w:rPr>
          <w:sz w:val="28"/>
          <w:szCs w:val="28"/>
        </w:rPr>
        <w:t xml:space="preserve">and </w:t>
      </w:r>
      <w:r w:rsidR="00B665B7" w:rsidRPr="00EC25A5">
        <w:rPr>
          <w:sz w:val="28"/>
          <w:szCs w:val="28"/>
        </w:rPr>
        <w:t>EZ Texts</w:t>
      </w:r>
      <w:r w:rsidR="00A46257" w:rsidRPr="00EC25A5">
        <w:rPr>
          <w:sz w:val="28"/>
          <w:szCs w:val="28"/>
        </w:rPr>
        <w:t xml:space="preserve"> </w:t>
      </w:r>
      <w:r w:rsidR="00B7747A" w:rsidRPr="00EC25A5">
        <w:rPr>
          <w:sz w:val="28"/>
          <w:szCs w:val="28"/>
        </w:rPr>
        <w:t>are inconsiderate of the staff’s time</w:t>
      </w:r>
      <w:r w:rsidR="0050342C" w:rsidRPr="00EC25A5">
        <w:rPr>
          <w:sz w:val="28"/>
          <w:szCs w:val="28"/>
        </w:rPr>
        <w:t xml:space="preserve">. </w:t>
      </w:r>
    </w:p>
    <w:p w14:paraId="4D4471D6" w14:textId="77777777" w:rsidR="00EC25A5" w:rsidRDefault="00EC25A5">
      <w:pPr>
        <w:rPr>
          <w:sz w:val="32"/>
          <w:szCs w:val="32"/>
        </w:rPr>
      </w:pPr>
    </w:p>
    <w:p w14:paraId="617D208E" w14:textId="1CB69C4E" w:rsidR="00EC25A5" w:rsidRDefault="00D73B70">
      <w:pPr>
        <w:rPr>
          <w:sz w:val="28"/>
          <w:szCs w:val="28"/>
        </w:rPr>
      </w:pPr>
      <w:r w:rsidRPr="00EC25A5">
        <w:rPr>
          <w:sz w:val="28"/>
          <w:szCs w:val="28"/>
        </w:rPr>
        <w:t xml:space="preserve">We are here to serve and </w:t>
      </w:r>
      <w:r w:rsidR="00746670" w:rsidRPr="00EC25A5">
        <w:rPr>
          <w:sz w:val="28"/>
          <w:szCs w:val="28"/>
        </w:rPr>
        <w:t xml:space="preserve">support your efforts to improve the quality of life </w:t>
      </w:r>
      <w:r w:rsidR="00587151">
        <w:rPr>
          <w:sz w:val="28"/>
          <w:szCs w:val="28"/>
        </w:rPr>
        <w:t xml:space="preserve">for the residents </w:t>
      </w:r>
      <w:r w:rsidR="00746670" w:rsidRPr="00EC25A5">
        <w:rPr>
          <w:sz w:val="28"/>
          <w:szCs w:val="28"/>
        </w:rPr>
        <w:t>in your neighborhood</w:t>
      </w:r>
      <w:r w:rsidR="005C4A10" w:rsidRPr="00EC25A5">
        <w:rPr>
          <w:sz w:val="28"/>
          <w:szCs w:val="28"/>
        </w:rPr>
        <w:t xml:space="preserve">, </w:t>
      </w:r>
      <w:r w:rsidR="003B5F45" w:rsidRPr="00EC25A5">
        <w:rPr>
          <w:sz w:val="28"/>
          <w:szCs w:val="28"/>
        </w:rPr>
        <w:t xml:space="preserve">and we thank you for your </w:t>
      </w:r>
      <w:r w:rsidR="00E97278" w:rsidRPr="00EC25A5">
        <w:rPr>
          <w:sz w:val="28"/>
          <w:szCs w:val="28"/>
        </w:rPr>
        <w:t xml:space="preserve">steadfast </w:t>
      </w:r>
      <w:r w:rsidR="003B5F45" w:rsidRPr="00EC25A5">
        <w:rPr>
          <w:sz w:val="28"/>
          <w:szCs w:val="28"/>
        </w:rPr>
        <w:t>commitment</w:t>
      </w:r>
      <w:r w:rsidR="00E97278" w:rsidRPr="00EC25A5">
        <w:rPr>
          <w:sz w:val="28"/>
          <w:szCs w:val="28"/>
        </w:rPr>
        <w:t xml:space="preserve"> because we couldn’t do this without you</w:t>
      </w:r>
      <w:r w:rsidR="003B5F45" w:rsidRPr="00EC25A5">
        <w:rPr>
          <w:sz w:val="28"/>
          <w:szCs w:val="28"/>
        </w:rPr>
        <w:t xml:space="preserve">. </w:t>
      </w:r>
    </w:p>
    <w:p w14:paraId="6DACFED2" w14:textId="6ADADF10" w:rsidR="007544E0" w:rsidRPr="00EC25A5" w:rsidRDefault="004B7BB9">
      <w:pPr>
        <w:rPr>
          <w:sz w:val="28"/>
          <w:szCs w:val="28"/>
        </w:rPr>
      </w:pPr>
      <w:r w:rsidRPr="00FF6412">
        <w:rPr>
          <w:b/>
          <w:bCs/>
          <w:sz w:val="28"/>
          <w:szCs w:val="28"/>
        </w:rPr>
        <w:t>For future grant cycles</w:t>
      </w:r>
      <w:r w:rsidRPr="00EC25A5">
        <w:rPr>
          <w:sz w:val="28"/>
          <w:szCs w:val="28"/>
        </w:rPr>
        <w:t xml:space="preserve">, the </w:t>
      </w:r>
      <w:r w:rsidR="000A00FE" w:rsidRPr="00EC25A5">
        <w:rPr>
          <w:sz w:val="28"/>
          <w:szCs w:val="28"/>
        </w:rPr>
        <w:t xml:space="preserve">selection committee will give </w:t>
      </w:r>
      <w:r w:rsidR="00EC25A5" w:rsidRPr="00EC25A5">
        <w:rPr>
          <w:sz w:val="28"/>
          <w:szCs w:val="28"/>
        </w:rPr>
        <w:t xml:space="preserve">favorable </w:t>
      </w:r>
      <w:r w:rsidR="000A00FE" w:rsidRPr="00EC25A5">
        <w:rPr>
          <w:sz w:val="28"/>
          <w:szCs w:val="28"/>
        </w:rPr>
        <w:t xml:space="preserve">consideration </w:t>
      </w:r>
      <w:r w:rsidR="00EC25A5" w:rsidRPr="00EC25A5">
        <w:rPr>
          <w:sz w:val="28"/>
          <w:szCs w:val="28"/>
        </w:rPr>
        <w:t>to those</w:t>
      </w:r>
      <w:r w:rsidR="000A00FE" w:rsidRPr="00EC25A5">
        <w:rPr>
          <w:sz w:val="28"/>
          <w:szCs w:val="28"/>
        </w:rPr>
        <w:t xml:space="preserve"> </w:t>
      </w:r>
      <w:r w:rsidR="00120475" w:rsidRPr="00EC25A5">
        <w:rPr>
          <w:sz w:val="28"/>
          <w:szCs w:val="28"/>
        </w:rPr>
        <w:t>Nei</w:t>
      </w:r>
      <w:r w:rsidR="00327787" w:rsidRPr="00EC25A5">
        <w:rPr>
          <w:sz w:val="28"/>
          <w:szCs w:val="28"/>
        </w:rPr>
        <w:t>gh</w:t>
      </w:r>
      <w:r w:rsidR="00120475" w:rsidRPr="00EC25A5">
        <w:rPr>
          <w:sz w:val="28"/>
          <w:szCs w:val="28"/>
        </w:rPr>
        <w:t xml:space="preserve">borhood Associations with a solid track record of </w:t>
      </w:r>
      <w:r w:rsidR="00FE5EA1" w:rsidRPr="00EC25A5">
        <w:rPr>
          <w:sz w:val="28"/>
          <w:szCs w:val="28"/>
        </w:rPr>
        <w:t>meeting these requir</w:t>
      </w:r>
      <w:r w:rsidR="003855EA" w:rsidRPr="00EC25A5">
        <w:rPr>
          <w:sz w:val="28"/>
          <w:szCs w:val="28"/>
        </w:rPr>
        <w:t>e</w:t>
      </w:r>
      <w:r w:rsidR="00FE5EA1" w:rsidRPr="00EC25A5">
        <w:rPr>
          <w:sz w:val="28"/>
          <w:szCs w:val="28"/>
        </w:rPr>
        <w:t>ments</w:t>
      </w:r>
      <w:r w:rsidR="003855EA" w:rsidRPr="00EC25A5">
        <w:rPr>
          <w:sz w:val="28"/>
          <w:szCs w:val="28"/>
        </w:rPr>
        <w:t>/requests</w:t>
      </w:r>
      <w:r w:rsidR="00EC25A5" w:rsidRPr="00EC25A5">
        <w:rPr>
          <w:sz w:val="28"/>
          <w:szCs w:val="28"/>
        </w:rPr>
        <w:t>.</w:t>
      </w:r>
      <w:r w:rsidR="003855EA" w:rsidRPr="00EC25A5">
        <w:rPr>
          <w:sz w:val="28"/>
          <w:szCs w:val="28"/>
        </w:rPr>
        <w:t xml:space="preserve"> </w:t>
      </w:r>
    </w:p>
    <w:p w14:paraId="0F789384" w14:textId="77777777" w:rsidR="003B5F45" w:rsidRPr="00EC25A5" w:rsidRDefault="003B5F45">
      <w:pPr>
        <w:rPr>
          <w:sz w:val="28"/>
          <w:szCs w:val="28"/>
        </w:rPr>
      </w:pPr>
    </w:p>
    <w:p w14:paraId="4837D52E" w14:textId="474BB3DB" w:rsidR="003B5F45" w:rsidRPr="000F1BBC" w:rsidRDefault="003B5F45">
      <w:pPr>
        <w:rPr>
          <w:sz w:val="32"/>
          <w:szCs w:val="32"/>
        </w:rPr>
      </w:pPr>
    </w:p>
    <w:sectPr w:rsidR="003B5F45" w:rsidRPr="000F1BBC">
      <w:pgSz w:w="12240" w:h="15840"/>
      <w:pgMar w:top="1500" w:right="1160" w:bottom="940" w:left="134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18B4C" w14:textId="77777777" w:rsidR="000C17A9" w:rsidRDefault="000C17A9">
      <w:r>
        <w:separator/>
      </w:r>
    </w:p>
  </w:endnote>
  <w:endnote w:type="continuationSeparator" w:id="0">
    <w:p w14:paraId="18BBA62F" w14:textId="77777777" w:rsidR="000C17A9" w:rsidRDefault="000C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Handwriting">
    <w:panose1 w:val="03010101010101010101"/>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A093" w14:textId="77777777" w:rsidR="0038539C" w:rsidRDefault="00C23E8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68A7FD7" wp14:editId="2A572729">
              <wp:simplePos x="0" y="0"/>
              <wp:positionH relativeFrom="page">
                <wp:posOffset>901700</wp:posOffset>
              </wp:positionH>
              <wp:positionV relativeFrom="page">
                <wp:posOffset>9444990</wp:posOffset>
              </wp:positionV>
              <wp:extent cx="5118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61161" w14:textId="77777777" w:rsidR="0038539C" w:rsidRDefault="00C6411C">
                          <w:pPr>
                            <w:spacing w:line="245" w:lineRule="exact"/>
                            <w:ind w:left="20"/>
                          </w:pPr>
                          <w:r>
                            <w:t xml:space="preserve">Page | </w:t>
                          </w:r>
                          <w:r>
                            <w:fldChar w:fldCharType="begin"/>
                          </w:r>
                          <w:r>
                            <w:instrText xml:space="preserve"> PAGE </w:instrText>
                          </w:r>
                          <w:r>
                            <w:fldChar w:fldCharType="separate"/>
                          </w:r>
                          <w:r w:rsidR="003C06C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8A7FD7" id="_x0000_t202" coordsize="21600,21600" o:spt="202" path="m,l,21600r21600,l21600,xe">
              <v:stroke joinstyle="miter"/>
              <v:path gradientshapeok="t" o:connecttype="rect"/>
            </v:shapetype>
            <v:shape id="Text Box 1" o:spid="_x0000_s1026" type="#_x0000_t202" style="position:absolute;margin-left:71pt;margin-top:743.7pt;width:40.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" filled="f" stroked="f">
              <v:textbox inset="0,0,0,0">
                <w:txbxContent>
                  <w:p w14:paraId="6C861161" w14:textId="77777777" w:rsidR="0038539C" w:rsidRDefault="00C6411C">
                    <w:pPr>
                      <w:spacing w:line="245" w:lineRule="exact"/>
                      <w:ind w:left="20"/>
                    </w:pPr>
                    <w:r>
                      <w:t xml:space="preserve">Page | </w:t>
                    </w:r>
                    <w:r>
                      <w:fldChar w:fldCharType="begin"/>
                    </w:r>
                    <w:r>
                      <w:instrText xml:space="preserve"> PAGE </w:instrText>
                    </w:r>
                    <w:r>
                      <w:fldChar w:fldCharType="separate"/>
                    </w:r>
                    <w:r w:rsidR="003C06CE">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92C3F" w14:textId="77777777" w:rsidR="000C17A9" w:rsidRDefault="000C17A9">
      <w:r>
        <w:separator/>
      </w:r>
    </w:p>
  </w:footnote>
  <w:footnote w:type="continuationSeparator" w:id="0">
    <w:p w14:paraId="583FCD73" w14:textId="77777777" w:rsidR="000C17A9" w:rsidRDefault="000C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E20"/>
    <w:multiLevelType w:val="hybridMultilevel"/>
    <w:tmpl w:val="5FF81C76"/>
    <w:lvl w:ilvl="0" w:tplc="2C307340">
      <w:numFmt w:val="bullet"/>
      <w:lvlText w:val="•"/>
      <w:lvlJc w:val="left"/>
      <w:pPr>
        <w:ind w:left="827" w:hanging="360"/>
      </w:pPr>
      <w:rPr>
        <w:rFonts w:ascii="Calibri" w:eastAsia="Calibri" w:hAnsi="Calibri" w:cs="Calibri" w:hint="default"/>
        <w:spacing w:val="-3"/>
        <w:w w:val="100"/>
        <w:sz w:val="24"/>
        <w:szCs w:val="24"/>
        <w:lang w:val="en-US" w:eastAsia="en-US" w:bidi="en-US"/>
      </w:rPr>
    </w:lvl>
    <w:lvl w:ilvl="1" w:tplc="F58494AE">
      <w:numFmt w:val="bullet"/>
      <w:lvlText w:val="•"/>
      <w:lvlJc w:val="left"/>
      <w:pPr>
        <w:ind w:left="1197" w:hanging="360"/>
      </w:pPr>
      <w:rPr>
        <w:rFonts w:hint="default"/>
        <w:lang w:val="en-US" w:eastAsia="en-US" w:bidi="en-US"/>
      </w:rPr>
    </w:lvl>
    <w:lvl w:ilvl="2" w:tplc="66EE1B6E">
      <w:numFmt w:val="bullet"/>
      <w:lvlText w:val="•"/>
      <w:lvlJc w:val="left"/>
      <w:pPr>
        <w:ind w:left="1575" w:hanging="360"/>
      </w:pPr>
      <w:rPr>
        <w:rFonts w:hint="default"/>
        <w:lang w:val="en-US" w:eastAsia="en-US" w:bidi="en-US"/>
      </w:rPr>
    </w:lvl>
    <w:lvl w:ilvl="3" w:tplc="A4721CF2">
      <w:numFmt w:val="bullet"/>
      <w:lvlText w:val="•"/>
      <w:lvlJc w:val="left"/>
      <w:pPr>
        <w:ind w:left="1952" w:hanging="360"/>
      </w:pPr>
      <w:rPr>
        <w:rFonts w:hint="default"/>
        <w:lang w:val="en-US" w:eastAsia="en-US" w:bidi="en-US"/>
      </w:rPr>
    </w:lvl>
    <w:lvl w:ilvl="4" w:tplc="DB92F54C">
      <w:numFmt w:val="bullet"/>
      <w:lvlText w:val="•"/>
      <w:lvlJc w:val="left"/>
      <w:pPr>
        <w:ind w:left="2330" w:hanging="360"/>
      </w:pPr>
      <w:rPr>
        <w:rFonts w:hint="default"/>
        <w:lang w:val="en-US" w:eastAsia="en-US" w:bidi="en-US"/>
      </w:rPr>
    </w:lvl>
    <w:lvl w:ilvl="5" w:tplc="04E88680">
      <w:numFmt w:val="bullet"/>
      <w:lvlText w:val="•"/>
      <w:lvlJc w:val="left"/>
      <w:pPr>
        <w:ind w:left="2708" w:hanging="360"/>
      </w:pPr>
      <w:rPr>
        <w:rFonts w:hint="default"/>
        <w:lang w:val="en-US" w:eastAsia="en-US" w:bidi="en-US"/>
      </w:rPr>
    </w:lvl>
    <w:lvl w:ilvl="6" w:tplc="41E0A9A8">
      <w:numFmt w:val="bullet"/>
      <w:lvlText w:val="•"/>
      <w:lvlJc w:val="left"/>
      <w:pPr>
        <w:ind w:left="3085" w:hanging="360"/>
      </w:pPr>
      <w:rPr>
        <w:rFonts w:hint="default"/>
        <w:lang w:val="en-US" w:eastAsia="en-US" w:bidi="en-US"/>
      </w:rPr>
    </w:lvl>
    <w:lvl w:ilvl="7" w:tplc="29DAF466">
      <w:numFmt w:val="bullet"/>
      <w:lvlText w:val="•"/>
      <w:lvlJc w:val="left"/>
      <w:pPr>
        <w:ind w:left="3463" w:hanging="360"/>
      </w:pPr>
      <w:rPr>
        <w:rFonts w:hint="default"/>
        <w:lang w:val="en-US" w:eastAsia="en-US" w:bidi="en-US"/>
      </w:rPr>
    </w:lvl>
    <w:lvl w:ilvl="8" w:tplc="AF42F8DA">
      <w:numFmt w:val="bullet"/>
      <w:lvlText w:val="•"/>
      <w:lvlJc w:val="left"/>
      <w:pPr>
        <w:ind w:left="3840" w:hanging="360"/>
      </w:pPr>
      <w:rPr>
        <w:rFonts w:hint="default"/>
        <w:lang w:val="en-US" w:eastAsia="en-US" w:bidi="en-US"/>
      </w:rPr>
    </w:lvl>
  </w:abstractNum>
  <w:abstractNum w:abstractNumId="1" w15:restartNumberingAfterBreak="0">
    <w:nsid w:val="04F54D71"/>
    <w:multiLevelType w:val="hybridMultilevel"/>
    <w:tmpl w:val="5CA48716"/>
    <w:lvl w:ilvl="0" w:tplc="EC8C6744">
      <w:numFmt w:val="bullet"/>
      <w:lvlText w:val="•"/>
      <w:lvlJc w:val="left"/>
      <w:pPr>
        <w:ind w:left="827" w:hanging="360"/>
      </w:pPr>
      <w:rPr>
        <w:rFonts w:ascii="Calibri" w:eastAsia="Calibri" w:hAnsi="Calibri" w:cs="Calibri" w:hint="default"/>
        <w:spacing w:val="-2"/>
        <w:w w:val="100"/>
        <w:sz w:val="24"/>
        <w:szCs w:val="24"/>
        <w:lang w:val="en-US" w:eastAsia="en-US" w:bidi="en-US"/>
      </w:rPr>
    </w:lvl>
    <w:lvl w:ilvl="1" w:tplc="33ACB9A8">
      <w:numFmt w:val="bullet"/>
      <w:lvlText w:val="•"/>
      <w:lvlJc w:val="left"/>
      <w:pPr>
        <w:ind w:left="1194" w:hanging="360"/>
      </w:pPr>
      <w:rPr>
        <w:rFonts w:hint="default"/>
        <w:lang w:val="en-US" w:eastAsia="en-US" w:bidi="en-US"/>
      </w:rPr>
    </w:lvl>
    <w:lvl w:ilvl="2" w:tplc="ECC24F08">
      <w:numFmt w:val="bullet"/>
      <w:lvlText w:val="•"/>
      <w:lvlJc w:val="left"/>
      <w:pPr>
        <w:ind w:left="1568" w:hanging="360"/>
      </w:pPr>
      <w:rPr>
        <w:rFonts w:hint="default"/>
        <w:lang w:val="en-US" w:eastAsia="en-US" w:bidi="en-US"/>
      </w:rPr>
    </w:lvl>
    <w:lvl w:ilvl="3" w:tplc="65667186">
      <w:numFmt w:val="bullet"/>
      <w:lvlText w:val="•"/>
      <w:lvlJc w:val="left"/>
      <w:pPr>
        <w:ind w:left="1942" w:hanging="360"/>
      </w:pPr>
      <w:rPr>
        <w:rFonts w:hint="default"/>
        <w:lang w:val="en-US" w:eastAsia="en-US" w:bidi="en-US"/>
      </w:rPr>
    </w:lvl>
    <w:lvl w:ilvl="4" w:tplc="890E7248">
      <w:numFmt w:val="bullet"/>
      <w:lvlText w:val="•"/>
      <w:lvlJc w:val="left"/>
      <w:pPr>
        <w:ind w:left="2317" w:hanging="360"/>
      </w:pPr>
      <w:rPr>
        <w:rFonts w:hint="default"/>
        <w:lang w:val="en-US" w:eastAsia="en-US" w:bidi="en-US"/>
      </w:rPr>
    </w:lvl>
    <w:lvl w:ilvl="5" w:tplc="AED0E8D4">
      <w:numFmt w:val="bullet"/>
      <w:lvlText w:val="•"/>
      <w:lvlJc w:val="left"/>
      <w:pPr>
        <w:ind w:left="2691" w:hanging="360"/>
      </w:pPr>
      <w:rPr>
        <w:rFonts w:hint="default"/>
        <w:lang w:val="en-US" w:eastAsia="en-US" w:bidi="en-US"/>
      </w:rPr>
    </w:lvl>
    <w:lvl w:ilvl="6" w:tplc="9D7E6146">
      <w:numFmt w:val="bullet"/>
      <w:lvlText w:val="•"/>
      <w:lvlJc w:val="left"/>
      <w:pPr>
        <w:ind w:left="3065" w:hanging="360"/>
      </w:pPr>
      <w:rPr>
        <w:rFonts w:hint="default"/>
        <w:lang w:val="en-US" w:eastAsia="en-US" w:bidi="en-US"/>
      </w:rPr>
    </w:lvl>
    <w:lvl w:ilvl="7" w:tplc="1E9C9F0E">
      <w:numFmt w:val="bullet"/>
      <w:lvlText w:val="•"/>
      <w:lvlJc w:val="left"/>
      <w:pPr>
        <w:ind w:left="3440" w:hanging="360"/>
      </w:pPr>
      <w:rPr>
        <w:rFonts w:hint="default"/>
        <w:lang w:val="en-US" w:eastAsia="en-US" w:bidi="en-US"/>
      </w:rPr>
    </w:lvl>
    <w:lvl w:ilvl="8" w:tplc="4F46925A">
      <w:numFmt w:val="bullet"/>
      <w:lvlText w:val="•"/>
      <w:lvlJc w:val="left"/>
      <w:pPr>
        <w:ind w:left="3814" w:hanging="360"/>
      </w:pPr>
      <w:rPr>
        <w:rFonts w:hint="default"/>
        <w:lang w:val="en-US" w:eastAsia="en-US" w:bidi="en-US"/>
      </w:rPr>
    </w:lvl>
  </w:abstractNum>
  <w:abstractNum w:abstractNumId="2" w15:restartNumberingAfterBreak="0">
    <w:nsid w:val="0B6668E3"/>
    <w:multiLevelType w:val="hybridMultilevel"/>
    <w:tmpl w:val="5432900A"/>
    <w:lvl w:ilvl="0" w:tplc="39607F5C">
      <w:numFmt w:val="bullet"/>
      <w:lvlText w:val="•"/>
      <w:lvlJc w:val="left"/>
      <w:pPr>
        <w:ind w:left="828" w:hanging="360"/>
      </w:pPr>
      <w:rPr>
        <w:rFonts w:ascii="Calibri" w:eastAsia="Calibri" w:hAnsi="Calibri" w:cs="Calibri" w:hint="default"/>
        <w:spacing w:val="-4"/>
        <w:w w:val="100"/>
        <w:sz w:val="24"/>
        <w:szCs w:val="24"/>
        <w:lang w:val="en-US" w:eastAsia="en-US" w:bidi="en-US"/>
      </w:rPr>
    </w:lvl>
    <w:lvl w:ilvl="1" w:tplc="72E8C732">
      <w:numFmt w:val="bullet"/>
      <w:lvlText w:val="•"/>
      <w:lvlJc w:val="left"/>
      <w:pPr>
        <w:ind w:left="1196" w:hanging="360"/>
      </w:pPr>
      <w:rPr>
        <w:rFonts w:hint="default"/>
        <w:lang w:val="en-US" w:eastAsia="en-US" w:bidi="en-US"/>
      </w:rPr>
    </w:lvl>
    <w:lvl w:ilvl="2" w:tplc="85720C2E">
      <w:numFmt w:val="bullet"/>
      <w:lvlText w:val="•"/>
      <w:lvlJc w:val="left"/>
      <w:pPr>
        <w:ind w:left="1573" w:hanging="360"/>
      </w:pPr>
      <w:rPr>
        <w:rFonts w:hint="default"/>
        <w:lang w:val="en-US" w:eastAsia="en-US" w:bidi="en-US"/>
      </w:rPr>
    </w:lvl>
    <w:lvl w:ilvl="3" w:tplc="C40214D2">
      <w:numFmt w:val="bullet"/>
      <w:lvlText w:val="•"/>
      <w:lvlJc w:val="left"/>
      <w:pPr>
        <w:ind w:left="1950" w:hanging="360"/>
      </w:pPr>
      <w:rPr>
        <w:rFonts w:hint="default"/>
        <w:lang w:val="en-US" w:eastAsia="en-US" w:bidi="en-US"/>
      </w:rPr>
    </w:lvl>
    <w:lvl w:ilvl="4" w:tplc="1DA24E18">
      <w:numFmt w:val="bullet"/>
      <w:lvlText w:val="•"/>
      <w:lvlJc w:val="left"/>
      <w:pPr>
        <w:ind w:left="2326" w:hanging="360"/>
      </w:pPr>
      <w:rPr>
        <w:rFonts w:hint="default"/>
        <w:lang w:val="en-US" w:eastAsia="en-US" w:bidi="en-US"/>
      </w:rPr>
    </w:lvl>
    <w:lvl w:ilvl="5" w:tplc="7012C514">
      <w:numFmt w:val="bullet"/>
      <w:lvlText w:val="•"/>
      <w:lvlJc w:val="left"/>
      <w:pPr>
        <w:ind w:left="2703" w:hanging="360"/>
      </w:pPr>
      <w:rPr>
        <w:rFonts w:hint="default"/>
        <w:lang w:val="en-US" w:eastAsia="en-US" w:bidi="en-US"/>
      </w:rPr>
    </w:lvl>
    <w:lvl w:ilvl="6" w:tplc="0F58135C">
      <w:numFmt w:val="bullet"/>
      <w:lvlText w:val="•"/>
      <w:lvlJc w:val="left"/>
      <w:pPr>
        <w:ind w:left="3080" w:hanging="360"/>
      </w:pPr>
      <w:rPr>
        <w:rFonts w:hint="default"/>
        <w:lang w:val="en-US" w:eastAsia="en-US" w:bidi="en-US"/>
      </w:rPr>
    </w:lvl>
    <w:lvl w:ilvl="7" w:tplc="18B8C0D0">
      <w:numFmt w:val="bullet"/>
      <w:lvlText w:val="•"/>
      <w:lvlJc w:val="left"/>
      <w:pPr>
        <w:ind w:left="3456" w:hanging="360"/>
      </w:pPr>
      <w:rPr>
        <w:rFonts w:hint="default"/>
        <w:lang w:val="en-US" w:eastAsia="en-US" w:bidi="en-US"/>
      </w:rPr>
    </w:lvl>
    <w:lvl w:ilvl="8" w:tplc="83F2687C">
      <w:numFmt w:val="bullet"/>
      <w:lvlText w:val="•"/>
      <w:lvlJc w:val="left"/>
      <w:pPr>
        <w:ind w:left="3833" w:hanging="360"/>
      </w:pPr>
      <w:rPr>
        <w:rFonts w:hint="default"/>
        <w:lang w:val="en-US" w:eastAsia="en-US" w:bidi="en-US"/>
      </w:rPr>
    </w:lvl>
  </w:abstractNum>
  <w:abstractNum w:abstractNumId="3" w15:restartNumberingAfterBreak="0">
    <w:nsid w:val="0CB81C23"/>
    <w:multiLevelType w:val="hybridMultilevel"/>
    <w:tmpl w:val="C5C6F2CE"/>
    <w:lvl w:ilvl="0" w:tplc="F0BAC224">
      <w:numFmt w:val="bullet"/>
      <w:lvlText w:val="•"/>
      <w:lvlJc w:val="left"/>
      <w:pPr>
        <w:ind w:left="827" w:hanging="360"/>
      </w:pPr>
      <w:rPr>
        <w:rFonts w:ascii="Calibri" w:eastAsia="Calibri" w:hAnsi="Calibri" w:cs="Calibri" w:hint="default"/>
        <w:spacing w:val="-3"/>
        <w:w w:val="100"/>
        <w:sz w:val="24"/>
        <w:szCs w:val="24"/>
        <w:lang w:val="en-US" w:eastAsia="en-US" w:bidi="en-US"/>
      </w:rPr>
    </w:lvl>
    <w:lvl w:ilvl="1" w:tplc="98D0EDA2">
      <w:numFmt w:val="bullet"/>
      <w:lvlText w:val="•"/>
      <w:lvlJc w:val="left"/>
      <w:pPr>
        <w:ind w:left="1205" w:hanging="360"/>
      </w:pPr>
      <w:rPr>
        <w:rFonts w:hint="default"/>
        <w:lang w:val="en-US" w:eastAsia="en-US" w:bidi="en-US"/>
      </w:rPr>
    </w:lvl>
    <w:lvl w:ilvl="2" w:tplc="DD34A13E">
      <w:numFmt w:val="bullet"/>
      <w:lvlText w:val="•"/>
      <w:lvlJc w:val="left"/>
      <w:pPr>
        <w:ind w:left="1590" w:hanging="360"/>
      </w:pPr>
      <w:rPr>
        <w:rFonts w:hint="default"/>
        <w:lang w:val="en-US" w:eastAsia="en-US" w:bidi="en-US"/>
      </w:rPr>
    </w:lvl>
    <w:lvl w:ilvl="3" w:tplc="3CC4B016">
      <w:numFmt w:val="bullet"/>
      <w:lvlText w:val="•"/>
      <w:lvlJc w:val="left"/>
      <w:pPr>
        <w:ind w:left="1975" w:hanging="360"/>
      </w:pPr>
      <w:rPr>
        <w:rFonts w:hint="default"/>
        <w:lang w:val="en-US" w:eastAsia="en-US" w:bidi="en-US"/>
      </w:rPr>
    </w:lvl>
    <w:lvl w:ilvl="4" w:tplc="EC8EC37A">
      <w:numFmt w:val="bullet"/>
      <w:lvlText w:val="•"/>
      <w:lvlJc w:val="left"/>
      <w:pPr>
        <w:ind w:left="2360" w:hanging="360"/>
      </w:pPr>
      <w:rPr>
        <w:rFonts w:hint="default"/>
        <w:lang w:val="en-US" w:eastAsia="en-US" w:bidi="en-US"/>
      </w:rPr>
    </w:lvl>
    <w:lvl w:ilvl="5" w:tplc="CB4CB554">
      <w:numFmt w:val="bullet"/>
      <w:lvlText w:val="•"/>
      <w:lvlJc w:val="left"/>
      <w:pPr>
        <w:ind w:left="2745" w:hanging="360"/>
      </w:pPr>
      <w:rPr>
        <w:rFonts w:hint="default"/>
        <w:lang w:val="en-US" w:eastAsia="en-US" w:bidi="en-US"/>
      </w:rPr>
    </w:lvl>
    <w:lvl w:ilvl="6" w:tplc="EA9849DE">
      <w:numFmt w:val="bullet"/>
      <w:lvlText w:val="•"/>
      <w:lvlJc w:val="left"/>
      <w:pPr>
        <w:ind w:left="3130" w:hanging="360"/>
      </w:pPr>
      <w:rPr>
        <w:rFonts w:hint="default"/>
        <w:lang w:val="en-US" w:eastAsia="en-US" w:bidi="en-US"/>
      </w:rPr>
    </w:lvl>
    <w:lvl w:ilvl="7" w:tplc="55540330">
      <w:numFmt w:val="bullet"/>
      <w:lvlText w:val="•"/>
      <w:lvlJc w:val="left"/>
      <w:pPr>
        <w:ind w:left="3515" w:hanging="360"/>
      </w:pPr>
      <w:rPr>
        <w:rFonts w:hint="default"/>
        <w:lang w:val="en-US" w:eastAsia="en-US" w:bidi="en-US"/>
      </w:rPr>
    </w:lvl>
    <w:lvl w:ilvl="8" w:tplc="88E8BCBE">
      <w:numFmt w:val="bullet"/>
      <w:lvlText w:val="•"/>
      <w:lvlJc w:val="left"/>
      <w:pPr>
        <w:ind w:left="3900" w:hanging="360"/>
      </w:pPr>
      <w:rPr>
        <w:rFonts w:hint="default"/>
        <w:lang w:val="en-US" w:eastAsia="en-US" w:bidi="en-US"/>
      </w:rPr>
    </w:lvl>
  </w:abstractNum>
  <w:abstractNum w:abstractNumId="4" w15:restartNumberingAfterBreak="0">
    <w:nsid w:val="11226987"/>
    <w:multiLevelType w:val="hybridMultilevel"/>
    <w:tmpl w:val="4F62F352"/>
    <w:lvl w:ilvl="0" w:tplc="147059B4">
      <w:numFmt w:val="bullet"/>
      <w:lvlText w:val="•"/>
      <w:lvlJc w:val="left"/>
      <w:pPr>
        <w:ind w:left="806" w:hanging="360"/>
      </w:pPr>
      <w:rPr>
        <w:rFonts w:ascii="Calibri" w:eastAsia="Calibri" w:hAnsi="Calibri" w:cs="Calibri" w:hint="default"/>
        <w:spacing w:val="-1"/>
        <w:w w:val="100"/>
        <w:sz w:val="24"/>
        <w:szCs w:val="24"/>
        <w:lang w:val="en-US" w:eastAsia="en-US" w:bidi="en-US"/>
      </w:rPr>
    </w:lvl>
    <w:lvl w:ilvl="1" w:tplc="BD7A731C">
      <w:numFmt w:val="bullet"/>
      <w:lvlText w:val="•"/>
      <w:lvlJc w:val="left"/>
      <w:pPr>
        <w:ind w:left="1180" w:hanging="360"/>
      </w:pPr>
      <w:rPr>
        <w:rFonts w:hint="default"/>
        <w:lang w:val="en-US" w:eastAsia="en-US" w:bidi="en-US"/>
      </w:rPr>
    </w:lvl>
    <w:lvl w:ilvl="2" w:tplc="859AE616">
      <w:numFmt w:val="bullet"/>
      <w:lvlText w:val="•"/>
      <w:lvlJc w:val="left"/>
      <w:pPr>
        <w:ind w:left="1561" w:hanging="360"/>
      </w:pPr>
      <w:rPr>
        <w:rFonts w:hint="default"/>
        <w:lang w:val="en-US" w:eastAsia="en-US" w:bidi="en-US"/>
      </w:rPr>
    </w:lvl>
    <w:lvl w:ilvl="3" w:tplc="60C27DFA">
      <w:numFmt w:val="bullet"/>
      <w:lvlText w:val="•"/>
      <w:lvlJc w:val="left"/>
      <w:pPr>
        <w:ind w:left="1941" w:hanging="360"/>
      </w:pPr>
      <w:rPr>
        <w:rFonts w:hint="default"/>
        <w:lang w:val="en-US" w:eastAsia="en-US" w:bidi="en-US"/>
      </w:rPr>
    </w:lvl>
    <w:lvl w:ilvl="4" w:tplc="5C2A47B8">
      <w:numFmt w:val="bullet"/>
      <w:lvlText w:val="•"/>
      <w:lvlJc w:val="left"/>
      <w:pPr>
        <w:ind w:left="2322" w:hanging="360"/>
      </w:pPr>
      <w:rPr>
        <w:rFonts w:hint="default"/>
        <w:lang w:val="en-US" w:eastAsia="en-US" w:bidi="en-US"/>
      </w:rPr>
    </w:lvl>
    <w:lvl w:ilvl="5" w:tplc="CFE052EA">
      <w:numFmt w:val="bullet"/>
      <w:lvlText w:val="•"/>
      <w:lvlJc w:val="left"/>
      <w:pPr>
        <w:ind w:left="2703" w:hanging="360"/>
      </w:pPr>
      <w:rPr>
        <w:rFonts w:hint="default"/>
        <w:lang w:val="en-US" w:eastAsia="en-US" w:bidi="en-US"/>
      </w:rPr>
    </w:lvl>
    <w:lvl w:ilvl="6" w:tplc="55401314">
      <w:numFmt w:val="bullet"/>
      <w:lvlText w:val="•"/>
      <w:lvlJc w:val="left"/>
      <w:pPr>
        <w:ind w:left="3083" w:hanging="360"/>
      </w:pPr>
      <w:rPr>
        <w:rFonts w:hint="default"/>
        <w:lang w:val="en-US" w:eastAsia="en-US" w:bidi="en-US"/>
      </w:rPr>
    </w:lvl>
    <w:lvl w:ilvl="7" w:tplc="36829D5A">
      <w:numFmt w:val="bullet"/>
      <w:lvlText w:val="•"/>
      <w:lvlJc w:val="left"/>
      <w:pPr>
        <w:ind w:left="3464" w:hanging="360"/>
      </w:pPr>
      <w:rPr>
        <w:rFonts w:hint="default"/>
        <w:lang w:val="en-US" w:eastAsia="en-US" w:bidi="en-US"/>
      </w:rPr>
    </w:lvl>
    <w:lvl w:ilvl="8" w:tplc="32E25E52">
      <w:numFmt w:val="bullet"/>
      <w:lvlText w:val="•"/>
      <w:lvlJc w:val="left"/>
      <w:pPr>
        <w:ind w:left="3844" w:hanging="360"/>
      </w:pPr>
      <w:rPr>
        <w:rFonts w:hint="default"/>
        <w:lang w:val="en-US" w:eastAsia="en-US" w:bidi="en-US"/>
      </w:rPr>
    </w:lvl>
  </w:abstractNum>
  <w:abstractNum w:abstractNumId="5" w15:restartNumberingAfterBreak="0">
    <w:nsid w:val="11C73E72"/>
    <w:multiLevelType w:val="hybridMultilevel"/>
    <w:tmpl w:val="CA8C04BE"/>
    <w:lvl w:ilvl="0" w:tplc="3294A09E">
      <w:numFmt w:val="bullet"/>
      <w:lvlText w:val="•"/>
      <w:lvlJc w:val="left"/>
      <w:pPr>
        <w:ind w:left="828" w:hanging="360"/>
      </w:pPr>
      <w:rPr>
        <w:rFonts w:ascii="Calibri" w:eastAsia="Calibri" w:hAnsi="Calibri" w:cs="Calibri" w:hint="default"/>
        <w:spacing w:val="-3"/>
        <w:w w:val="100"/>
        <w:sz w:val="24"/>
        <w:szCs w:val="24"/>
        <w:lang w:val="en-US" w:eastAsia="en-US" w:bidi="en-US"/>
      </w:rPr>
    </w:lvl>
    <w:lvl w:ilvl="1" w:tplc="371445BE">
      <w:numFmt w:val="bullet"/>
      <w:lvlText w:val="•"/>
      <w:lvlJc w:val="left"/>
      <w:pPr>
        <w:ind w:left="1199" w:hanging="360"/>
      </w:pPr>
      <w:rPr>
        <w:rFonts w:hint="default"/>
        <w:lang w:val="en-US" w:eastAsia="en-US" w:bidi="en-US"/>
      </w:rPr>
    </w:lvl>
    <w:lvl w:ilvl="2" w:tplc="0BC274B4">
      <w:numFmt w:val="bullet"/>
      <w:lvlText w:val="•"/>
      <w:lvlJc w:val="left"/>
      <w:pPr>
        <w:ind w:left="1579" w:hanging="360"/>
      </w:pPr>
      <w:rPr>
        <w:rFonts w:hint="default"/>
        <w:lang w:val="en-US" w:eastAsia="en-US" w:bidi="en-US"/>
      </w:rPr>
    </w:lvl>
    <w:lvl w:ilvl="3" w:tplc="959E7998">
      <w:numFmt w:val="bullet"/>
      <w:lvlText w:val="•"/>
      <w:lvlJc w:val="left"/>
      <w:pPr>
        <w:ind w:left="1958" w:hanging="360"/>
      </w:pPr>
      <w:rPr>
        <w:rFonts w:hint="default"/>
        <w:lang w:val="en-US" w:eastAsia="en-US" w:bidi="en-US"/>
      </w:rPr>
    </w:lvl>
    <w:lvl w:ilvl="4" w:tplc="1AEE9DDA">
      <w:numFmt w:val="bullet"/>
      <w:lvlText w:val="•"/>
      <w:lvlJc w:val="left"/>
      <w:pPr>
        <w:ind w:left="2338" w:hanging="360"/>
      </w:pPr>
      <w:rPr>
        <w:rFonts w:hint="default"/>
        <w:lang w:val="en-US" w:eastAsia="en-US" w:bidi="en-US"/>
      </w:rPr>
    </w:lvl>
    <w:lvl w:ilvl="5" w:tplc="4F9809DE">
      <w:numFmt w:val="bullet"/>
      <w:lvlText w:val="•"/>
      <w:lvlJc w:val="left"/>
      <w:pPr>
        <w:ind w:left="2718" w:hanging="360"/>
      </w:pPr>
      <w:rPr>
        <w:rFonts w:hint="default"/>
        <w:lang w:val="en-US" w:eastAsia="en-US" w:bidi="en-US"/>
      </w:rPr>
    </w:lvl>
    <w:lvl w:ilvl="6" w:tplc="D07C9E82">
      <w:numFmt w:val="bullet"/>
      <w:lvlText w:val="•"/>
      <w:lvlJc w:val="left"/>
      <w:pPr>
        <w:ind w:left="3097" w:hanging="360"/>
      </w:pPr>
      <w:rPr>
        <w:rFonts w:hint="default"/>
        <w:lang w:val="en-US" w:eastAsia="en-US" w:bidi="en-US"/>
      </w:rPr>
    </w:lvl>
    <w:lvl w:ilvl="7" w:tplc="4878915E">
      <w:numFmt w:val="bullet"/>
      <w:lvlText w:val="•"/>
      <w:lvlJc w:val="left"/>
      <w:pPr>
        <w:ind w:left="3477" w:hanging="360"/>
      </w:pPr>
      <w:rPr>
        <w:rFonts w:hint="default"/>
        <w:lang w:val="en-US" w:eastAsia="en-US" w:bidi="en-US"/>
      </w:rPr>
    </w:lvl>
    <w:lvl w:ilvl="8" w:tplc="57386020">
      <w:numFmt w:val="bullet"/>
      <w:lvlText w:val="•"/>
      <w:lvlJc w:val="left"/>
      <w:pPr>
        <w:ind w:left="3856" w:hanging="360"/>
      </w:pPr>
      <w:rPr>
        <w:rFonts w:hint="default"/>
        <w:lang w:val="en-US" w:eastAsia="en-US" w:bidi="en-US"/>
      </w:rPr>
    </w:lvl>
  </w:abstractNum>
  <w:abstractNum w:abstractNumId="6" w15:restartNumberingAfterBreak="0">
    <w:nsid w:val="134F6605"/>
    <w:multiLevelType w:val="hybridMultilevel"/>
    <w:tmpl w:val="376C8640"/>
    <w:lvl w:ilvl="0" w:tplc="B16C1378">
      <w:numFmt w:val="bullet"/>
      <w:lvlText w:val="•"/>
      <w:lvlJc w:val="left"/>
      <w:pPr>
        <w:ind w:left="827" w:hanging="360"/>
      </w:pPr>
      <w:rPr>
        <w:rFonts w:ascii="Calibri" w:eastAsia="Calibri" w:hAnsi="Calibri" w:cs="Calibri" w:hint="default"/>
        <w:spacing w:val="-3"/>
        <w:w w:val="100"/>
        <w:sz w:val="24"/>
        <w:szCs w:val="24"/>
        <w:lang w:val="en-US" w:eastAsia="en-US" w:bidi="en-US"/>
      </w:rPr>
    </w:lvl>
    <w:lvl w:ilvl="1" w:tplc="6A54B64E">
      <w:numFmt w:val="bullet"/>
      <w:lvlText w:val="•"/>
      <w:lvlJc w:val="left"/>
      <w:pPr>
        <w:ind w:left="1194" w:hanging="360"/>
      </w:pPr>
      <w:rPr>
        <w:rFonts w:hint="default"/>
        <w:lang w:val="en-US" w:eastAsia="en-US" w:bidi="en-US"/>
      </w:rPr>
    </w:lvl>
    <w:lvl w:ilvl="2" w:tplc="6C682D68">
      <w:numFmt w:val="bullet"/>
      <w:lvlText w:val="•"/>
      <w:lvlJc w:val="left"/>
      <w:pPr>
        <w:ind w:left="1568" w:hanging="360"/>
      </w:pPr>
      <w:rPr>
        <w:rFonts w:hint="default"/>
        <w:lang w:val="en-US" w:eastAsia="en-US" w:bidi="en-US"/>
      </w:rPr>
    </w:lvl>
    <w:lvl w:ilvl="3" w:tplc="6F860598">
      <w:numFmt w:val="bullet"/>
      <w:lvlText w:val="•"/>
      <w:lvlJc w:val="left"/>
      <w:pPr>
        <w:ind w:left="1942" w:hanging="360"/>
      </w:pPr>
      <w:rPr>
        <w:rFonts w:hint="default"/>
        <w:lang w:val="en-US" w:eastAsia="en-US" w:bidi="en-US"/>
      </w:rPr>
    </w:lvl>
    <w:lvl w:ilvl="4" w:tplc="FDBE1658">
      <w:numFmt w:val="bullet"/>
      <w:lvlText w:val="•"/>
      <w:lvlJc w:val="left"/>
      <w:pPr>
        <w:ind w:left="2317" w:hanging="360"/>
      </w:pPr>
      <w:rPr>
        <w:rFonts w:hint="default"/>
        <w:lang w:val="en-US" w:eastAsia="en-US" w:bidi="en-US"/>
      </w:rPr>
    </w:lvl>
    <w:lvl w:ilvl="5" w:tplc="75DCFB8A">
      <w:numFmt w:val="bullet"/>
      <w:lvlText w:val="•"/>
      <w:lvlJc w:val="left"/>
      <w:pPr>
        <w:ind w:left="2691" w:hanging="360"/>
      </w:pPr>
      <w:rPr>
        <w:rFonts w:hint="default"/>
        <w:lang w:val="en-US" w:eastAsia="en-US" w:bidi="en-US"/>
      </w:rPr>
    </w:lvl>
    <w:lvl w:ilvl="6" w:tplc="76FADEFE">
      <w:numFmt w:val="bullet"/>
      <w:lvlText w:val="•"/>
      <w:lvlJc w:val="left"/>
      <w:pPr>
        <w:ind w:left="3065" w:hanging="360"/>
      </w:pPr>
      <w:rPr>
        <w:rFonts w:hint="default"/>
        <w:lang w:val="en-US" w:eastAsia="en-US" w:bidi="en-US"/>
      </w:rPr>
    </w:lvl>
    <w:lvl w:ilvl="7" w:tplc="47A4D7BC">
      <w:numFmt w:val="bullet"/>
      <w:lvlText w:val="•"/>
      <w:lvlJc w:val="left"/>
      <w:pPr>
        <w:ind w:left="3440" w:hanging="360"/>
      </w:pPr>
      <w:rPr>
        <w:rFonts w:hint="default"/>
        <w:lang w:val="en-US" w:eastAsia="en-US" w:bidi="en-US"/>
      </w:rPr>
    </w:lvl>
    <w:lvl w:ilvl="8" w:tplc="E8F47FEE">
      <w:numFmt w:val="bullet"/>
      <w:lvlText w:val="•"/>
      <w:lvlJc w:val="left"/>
      <w:pPr>
        <w:ind w:left="3814" w:hanging="360"/>
      </w:pPr>
      <w:rPr>
        <w:rFonts w:hint="default"/>
        <w:lang w:val="en-US" w:eastAsia="en-US" w:bidi="en-US"/>
      </w:rPr>
    </w:lvl>
  </w:abstractNum>
  <w:abstractNum w:abstractNumId="7" w15:restartNumberingAfterBreak="0">
    <w:nsid w:val="21671CE2"/>
    <w:multiLevelType w:val="hybridMultilevel"/>
    <w:tmpl w:val="98580D62"/>
    <w:lvl w:ilvl="0" w:tplc="B3265BF6">
      <w:numFmt w:val="bullet"/>
      <w:lvlText w:val="•"/>
      <w:lvlJc w:val="left"/>
      <w:pPr>
        <w:ind w:left="827" w:hanging="360"/>
      </w:pPr>
      <w:rPr>
        <w:rFonts w:ascii="Calibri" w:eastAsia="Calibri" w:hAnsi="Calibri" w:cs="Calibri" w:hint="default"/>
        <w:spacing w:val="-2"/>
        <w:w w:val="100"/>
        <w:sz w:val="24"/>
        <w:szCs w:val="24"/>
        <w:lang w:val="en-US" w:eastAsia="en-US" w:bidi="en-US"/>
      </w:rPr>
    </w:lvl>
    <w:lvl w:ilvl="1" w:tplc="773A4B68">
      <w:numFmt w:val="bullet"/>
      <w:lvlText w:val="•"/>
      <w:lvlJc w:val="left"/>
      <w:pPr>
        <w:ind w:left="1192" w:hanging="360"/>
      </w:pPr>
      <w:rPr>
        <w:rFonts w:hint="default"/>
        <w:lang w:val="en-US" w:eastAsia="en-US" w:bidi="en-US"/>
      </w:rPr>
    </w:lvl>
    <w:lvl w:ilvl="2" w:tplc="569AC9BA">
      <w:numFmt w:val="bullet"/>
      <w:lvlText w:val="•"/>
      <w:lvlJc w:val="left"/>
      <w:pPr>
        <w:ind w:left="1564" w:hanging="360"/>
      </w:pPr>
      <w:rPr>
        <w:rFonts w:hint="default"/>
        <w:lang w:val="en-US" w:eastAsia="en-US" w:bidi="en-US"/>
      </w:rPr>
    </w:lvl>
    <w:lvl w:ilvl="3" w:tplc="73F273CC">
      <w:numFmt w:val="bullet"/>
      <w:lvlText w:val="•"/>
      <w:lvlJc w:val="left"/>
      <w:pPr>
        <w:ind w:left="1936" w:hanging="360"/>
      </w:pPr>
      <w:rPr>
        <w:rFonts w:hint="default"/>
        <w:lang w:val="en-US" w:eastAsia="en-US" w:bidi="en-US"/>
      </w:rPr>
    </w:lvl>
    <w:lvl w:ilvl="4" w:tplc="C0D89028">
      <w:numFmt w:val="bullet"/>
      <w:lvlText w:val="•"/>
      <w:lvlJc w:val="left"/>
      <w:pPr>
        <w:ind w:left="2308" w:hanging="360"/>
      </w:pPr>
      <w:rPr>
        <w:rFonts w:hint="default"/>
        <w:lang w:val="en-US" w:eastAsia="en-US" w:bidi="en-US"/>
      </w:rPr>
    </w:lvl>
    <w:lvl w:ilvl="5" w:tplc="C99CE06C">
      <w:numFmt w:val="bullet"/>
      <w:lvlText w:val="•"/>
      <w:lvlJc w:val="left"/>
      <w:pPr>
        <w:ind w:left="2681" w:hanging="360"/>
      </w:pPr>
      <w:rPr>
        <w:rFonts w:hint="default"/>
        <w:lang w:val="en-US" w:eastAsia="en-US" w:bidi="en-US"/>
      </w:rPr>
    </w:lvl>
    <w:lvl w:ilvl="6" w:tplc="08EA5722">
      <w:numFmt w:val="bullet"/>
      <w:lvlText w:val="•"/>
      <w:lvlJc w:val="left"/>
      <w:pPr>
        <w:ind w:left="3053" w:hanging="360"/>
      </w:pPr>
      <w:rPr>
        <w:rFonts w:hint="default"/>
        <w:lang w:val="en-US" w:eastAsia="en-US" w:bidi="en-US"/>
      </w:rPr>
    </w:lvl>
    <w:lvl w:ilvl="7" w:tplc="47A86558">
      <w:numFmt w:val="bullet"/>
      <w:lvlText w:val="•"/>
      <w:lvlJc w:val="left"/>
      <w:pPr>
        <w:ind w:left="3425" w:hanging="360"/>
      </w:pPr>
      <w:rPr>
        <w:rFonts w:hint="default"/>
        <w:lang w:val="en-US" w:eastAsia="en-US" w:bidi="en-US"/>
      </w:rPr>
    </w:lvl>
    <w:lvl w:ilvl="8" w:tplc="39280F02">
      <w:numFmt w:val="bullet"/>
      <w:lvlText w:val="•"/>
      <w:lvlJc w:val="left"/>
      <w:pPr>
        <w:ind w:left="3797" w:hanging="360"/>
      </w:pPr>
      <w:rPr>
        <w:rFonts w:hint="default"/>
        <w:lang w:val="en-US" w:eastAsia="en-US" w:bidi="en-US"/>
      </w:rPr>
    </w:lvl>
  </w:abstractNum>
  <w:abstractNum w:abstractNumId="8" w15:restartNumberingAfterBreak="0">
    <w:nsid w:val="27A17B31"/>
    <w:multiLevelType w:val="hybridMultilevel"/>
    <w:tmpl w:val="BEEE3D24"/>
    <w:lvl w:ilvl="0" w:tplc="DA880D02">
      <w:numFmt w:val="bullet"/>
      <w:lvlText w:val="•"/>
      <w:lvlJc w:val="left"/>
      <w:pPr>
        <w:ind w:left="827" w:hanging="360"/>
      </w:pPr>
      <w:rPr>
        <w:rFonts w:ascii="Calibri" w:eastAsia="Calibri" w:hAnsi="Calibri" w:cs="Calibri" w:hint="default"/>
        <w:spacing w:val="-3"/>
        <w:w w:val="100"/>
        <w:sz w:val="24"/>
        <w:szCs w:val="24"/>
        <w:lang w:val="en-US" w:eastAsia="en-US" w:bidi="en-US"/>
      </w:rPr>
    </w:lvl>
    <w:lvl w:ilvl="1" w:tplc="809ED3F8">
      <w:numFmt w:val="bullet"/>
      <w:lvlText w:val="•"/>
      <w:lvlJc w:val="left"/>
      <w:pPr>
        <w:ind w:left="1197" w:hanging="360"/>
      </w:pPr>
      <w:rPr>
        <w:rFonts w:hint="default"/>
        <w:lang w:val="en-US" w:eastAsia="en-US" w:bidi="en-US"/>
      </w:rPr>
    </w:lvl>
    <w:lvl w:ilvl="2" w:tplc="62CA7548">
      <w:numFmt w:val="bullet"/>
      <w:lvlText w:val="•"/>
      <w:lvlJc w:val="left"/>
      <w:pPr>
        <w:ind w:left="1575" w:hanging="360"/>
      </w:pPr>
      <w:rPr>
        <w:rFonts w:hint="default"/>
        <w:lang w:val="en-US" w:eastAsia="en-US" w:bidi="en-US"/>
      </w:rPr>
    </w:lvl>
    <w:lvl w:ilvl="3" w:tplc="D89C77BC">
      <w:numFmt w:val="bullet"/>
      <w:lvlText w:val="•"/>
      <w:lvlJc w:val="left"/>
      <w:pPr>
        <w:ind w:left="1952" w:hanging="360"/>
      </w:pPr>
      <w:rPr>
        <w:rFonts w:hint="default"/>
        <w:lang w:val="en-US" w:eastAsia="en-US" w:bidi="en-US"/>
      </w:rPr>
    </w:lvl>
    <w:lvl w:ilvl="4" w:tplc="E24AAF36">
      <w:numFmt w:val="bullet"/>
      <w:lvlText w:val="•"/>
      <w:lvlJc w:val="left"/>
      <w:pPr>
        <w:ind w:left="2330" w:hanging="360"/>
      </w:pPr>
      <w:rPr>
        <w:rFonts w:hint="default"/>
        <w:lang w:val="en-US" w:eastAsia="en-US" w:bidi="en-US"/>
      </w:rPr>
    </w:lvl>
    <w:lvl w:ilvl="5" w:tplc="602AB180">
      <w:numFmt w:val="bullet"/>
      <w:lvlText w:val="•"/>
      <w:lvlJc w:val="left"/>
      <w:pPr>
        <w:ind w:left="2708" w:hanging="360"/>
      </w:pPr>
      <w:rPr>
        <w:rFonts w:hint="default"/>
        <w:lang w:val="en-US" w:eastAsia="en-US" w:bidi="en-US"/>
      </w:rPr>
    </w:lvl>
    <w:lvl w:ilvl="6" w:tplc="300E1620">
      <w:numFmt w:val="bullet"/>
      <w:lvlText w:val="•"/>
      <w:lvlJc w:val="left"/>
      <w:pPr>
        <w:ind w:left="3085" w:hanging="360"/>
      </w:pPr>
      <w:rPr>
        <w:rFonts w:hint="default"/>
        <w:lang w:val="en-US" w:eastAsia="en-US" w:bidi="en-US"/>
      </w:rPr>
    </w:lvl>
    <w:lvl w:ilvl="7" w:tplc="220443AE">
      <w:numFmt w:val="bullet"/>
      <w:lvlText w:val="•"/>
      <w:lvlJc w:val="left"/>
      <w:pPr>
        <w:ind w:left="3463" w:hanging="360"/>
      </w:pPr>
      <w:rPr>
        <w:rFonts w:hint="default"/>
        <w:lang w:val="en-US" w:eastAsia="en-US" w:bidi="en-US"/>
      </w:rPr>
    </w:lvl>
    <w:lvl w:ilvl="8" w:tplc="F7200DC8">
      <w:numFmt w:val="bullet"/>
      <w:lvlText w:val="•"/>
      <w:lvlJc w:val="left"/>
      <w:pPr>
        <w:ind w:left="3840" w:hanging="360"/>
      </w:pPr>
      <w:rPr>
        <w:rFonts w:hint="default"/>
        <w:lang w:val="en-US" w:eastAsia="en-US" w:bidi="en-US"/>
      </w:rPr>
    </w:lvl>
  </w:abstractNum>
  <w:abstractNum w:abstractNumId="9" w15:restartNumberingAfterBreak="0">
    <w:nsid w:val="27CD24BB"/>
    <w:multiLevelType w:val="hybridMultilevel"/>
    <w:tmpl w:val="BDDAE1CC"/>
    <w:lvl w:ilvl="0" w:tplc="DC1A8506">
      <w:numFmt w:val="bullet"/>
      <w:lvlText w:val="•"/>
      <w:lvlJc w:val="left"/>
      <w:pPr>
        <w:ind w:left="817" w:hanging="360"/>
      </w:pPr>
      <w:rPr>
        <w:rFonts w:ascii="Calibri" w:eastAsia="Calibri" w:hAnsi="Calibri" w:cs="Calibri" w:hint="default"/>
        <w:spacing w:val="-1"/>
        <w:w w:val="100"/>
        <w:sz w:val="24"/>
        <w:szCs w:val="24"/>
        <w:lang w:val="en-US" w:eastAsia="en-US" w:bidi="en-US"/>
      </w:rPr>
    </w:lvl>
    <w:lvl w:ilvl="1" w:tplc="9536CEEC">
      <w:numFmt w:val="bullet"/>
      <w:lvlText w:val="•"/>
      <w:lvlJc w:val="left"/>
      <w:pPr>
        <w:ind w:left="1198" w:hanging="360"/>
      </w:pPr>
      <w:rPr>
        <w:rFonts w:hint="default"/>
        <w:lang w:val="en-US" w:eastAsia="en-US" w:bidi="en-US"/>
      </w:rPr>
    </w:lvl>
    <w:lvl w:ilvl="2" w:tplc="C106B590">
      <w:numFmt w:val="bullet"/>
      <w:lvlText w:val="•"/>
      <w:lvlJc w:val="left"/>
      <w:pPr>
        <w:ind w:left="1577" w:hanging="360"/>
      </w:pPr>
      <w:rPr>
        <w:rFonts w:hint="default"/>
        <w:lang w:val="en-US" w:eastAsia="en-US" w:bidi="en-US"/>
      </w:rPr>
    </w:lvl>
    <w:lvl w:ilvl="3" w:tplc="0E8C52CE">
      <w:numFmt w:val="bullet"/>
      <w:lvlText w:val="•"/>
      <w:lvlJc w:val="left"/>
      <w:pPr>
        <w:ind w:left="1955" w:hanging="360"/>
      </w:pPr>
      <w:rPr>
        <w:rFonts w:hint="default"/>
        <w:lang w:val="en-US" w:eastAsia="en-US" w:bidi="en-US"/>
      </w:rPr>
    </w:lvl>
    <w:lvl w:ilvl="4" w:tplc="3FFAEBAA">
      <w:numFmt w:val="bullet"/>
      <w:lvlText w:val="•"/>
      <w:lvlJc w:val="left"/>
      <w:pPr>
        <w:ind w:left="2334" w:hanging="360"/>
      </w:pPr>
      <w:rPr>
        <w:rFonts w:hint="default"/>
        <w:lang w:val="en-US" w:eastAsia="en-US" w:bidi="en-US"/>
      </w:rPr>
    </w:lvl>
    <w:lvl w:ilvl="5" w:tplc="7EF4CE32">
      <w:numFmt w:val="bullet"/>
      <w:lvlText w:val="•"/>
      <w:lvlJc w:val="left"/>
      <w:pPr>
        <w:ind w:left="2713" w:hanging="360"/>
      </w:pPr>
      <w:rPr>
        <w:rFonts w:hint="default"/>
        <w:lang w:val="en-US" w:eastAsia="en-US" w:bidi="en-US"/>
      </w:rPr>
    </w:lvl>
    <w:lvl w:ilvl="6" w:tplc="C864535E">
      <w:numFmt w:val="bullet"/>
      <w:lvlText w:val="•"/>
      <w:lvlJc w:val="left"/>
      <w:pPr>
        <w:ind w:left="3091" w:hanging="360"/>
      </w:pPr>
      <w:rPr>
        <w:rFonts w:hint="default"/>
        <w:lang w:val="en-US" w:eastAsia="en-US" w:bidi="en-US"/>
      </w:rPr>
    </w:lvl>
    <w:lvl w:ilvl="7" w:tplc="CBA8A5D0">
      <w:numFmt w:val="bullet"/>
      <w:lvlText w:val="•"/>
      <w:lvlJc w:val="left"/>
      <w:pPr>
        <w:ind w:left="3470" w:hanging="360"/>
      </w:pPr>
      <w:rPr>
        <w:rFonts w:hint="default"/>
        <w:lang w:val="en-US" w:eastAsia="en-US" w:bidi="en-US"/>
      </w:rPr>
    </w:lvl>
    <w:lvl w:ilvl="8" w:tplc="BF080762">
      <w:numFmt w:val="bullet"/>
      <w:lvlText w:val="•"/>
      <w:lvlJc w:val="left"/>
      <w:pPr>
        <w:ind w:left="3848" w:hanging="360"/>
      </w:pPr>
      <w:rPr>
        <w:rFonts w:hint="default"/>
        <w:lang w:val="en-US" w:eastAsia="en-US" w:bidi="en-US"/>
      </w:rPr>
    </w:lvl>
  </w:abstractNum>
  <w:abstractNum w:abstractNumId="10" w15:restartNumberingAfterBreak="0">
    <w:nsid w:val="3070653F"/>
    <w:multiLevelType w:val="hybridMultilevel"/>
    <w:tmpl w:val="E3EEA6A6"/>
    <w:lvl w:ilvl="0" w:tplc="A37C70E2">
      <w:numFmt w:val="bullet"/>
      <w:lvlText w:val="•"/>
      <w:lvlJc w:val="left"/>
      <w:pPr>
        <w:ind w:left="828" w:hanging="360"/>
      </w:pPr>
      <w:rPr>
        <w:rFonts w:ascii="Calibri" w:eastAsia="Calibri" w:hAnsi="Calibri" w:cs="Calibri" w:hint="default"/>
        <w:spacing w:val="-2"/>
        <w:w w:val="100"/>
        <w:sz w:val="24"/>
        <w:szCs w:val="24"/>
        <w:lang w:val="en-US" w:eastAsia="en-US" w:bidi="en-US"/>
      </w:rPr>
    </w:lvl>
    <w:lvl w:ilvl="1" w:tplc="325669E8">
      <w:numFmt w:val="bullet"/>
      <w:lvlText w:val="•"/>
      <w:lvlJc w:val="left"/>
      <w:pPr>
        <w:ind w:left="1196" w:hanging="360"/>
      </w:pPr>
      <w:rPr>
        <w:rFonts w:hint="default"/>
        <w:lang w:val="en-US" w:eastAsia="en-US" w:bidi="en-US"/>
      </w:rPr>
    </w:lvl>
    <w:lvl w:ilvl="2" w:tplc="76CA8082">
      <w:numFmt w:val="bullet"/>
      <w:lvlText w:val="•"/>
      <w:lvlJc w:val="left"/>
      <w:pPr>
        <w:ind w:left="1573" w:hanging="360"/>
      </w:pPr>
      <w:rPr>
        <w:rFonts w:hint="default"/>
        <w:lang w:val="en-US" w:eastAsia="en-US" w:bidi="en-US"/>
      </w:rPr>
    </w:lvl>
    <w:lvl w:ilvl="3" w:tplc="6EA65A06">
      <w:numFmt w:val="bullet"/>
      <w:lvlText w:val="•"/>
      <w:lvlJc w:val="left"/>
      <w:pPr>
        <w:ind w:left="1950" w:hanging="360"/>
      </w:pPr>
      <w:rPr>
        <w:rFonts w:hint="default"/>
        <w:lang w:val="en-US" w:eastAsia="en-US" w:bidi="en-US"/>
      </w:rPr>
    </w:lvl>
    <w:lvl w:ilvl="4" w:tplc="0A16412C">
      <w:numFmt w:val="bullet"/>
      <w:lvlText w:val="•"/>
      <w:lvlJc w:val="left"/>
      <w:pPr>
        <w:ind w:left="2326" w:hanging="360"/>
      </w:pPr>
      <w:rPr>
        <w:rFonts w:hint="default"/>
        <w:lang w:val="en-US" w:eastAsia="en-US" w:bidi="en-US"/>
      </w:rPr>
    </w:lvl>
    <w:lvl w:ilvl="5" w:tplc="8EB8C144">
      <w:numFmt w:val="bullet"/>
      <w:lvlText w:val="•"/>
      <w:lvlJc w:val="left"/>
      <w:pPr>
        <w:ind w:left="2703" w:hanging="360"/>
      </w:pPr>
      <w:rPr>
        <w:rFonts w:hint="default"/>
        <w:lang w:val="en-US" w:eastAsia="en-US" w:bidi="en-US"/>
      </w:rPr>
    </w:lvl>
    <w:lvl w:ilvl="6" w:tplc="C7CE9DDA">
      <w:numFmt w:val="bullet"/>
      <w:lvlText w:val="•"/>
      <w:lvlJc w:val="left"/>
      <w:pPr>
        <w:ind w:left="3080" w:hanging="360"/>
      </w:pPr>
      <w:rPr>
        <w:rFonts w:hint="default"/>
        <w:lang w:val="en-US" w:eastAsia="en-US" w:bidi="en-US"/>
      </w:rPr>
    </w:lvl>
    <w:lvl w:ilvl="7" w:tplc="1CAEC90C">
      <w:numFmt w:val="bullet"/>
      <w:lvlText w:val="•"/>
      <w:lvlJc w:val="left"/>
      <w:pPr>
        <w:ind w:left="3456" w:hanging="360"/>
      </w:pPr>
      <w:rPr>
        <w:rFonts w:hint="default"/>
        <w:lang w:val="en-US" w:eastAsia="en-US" w:bidi="en-US"/>
      </w:rPr>
    </w:lvl>
    <w:lvl w:ilvl="8" w:tplc="56E4C3FE">
      <w:numFmt w:val="bullet"/>
      <w:lvlText w:val="•"/>
      <w:lvlJc w:val="left"/>
      <w:pPr>
        <w:ind w:left="3833" w:hanging="360"/>
      </w:pPr>
      <w:rPr>
        <w:rFonts w:hint="default"/>
        <w:lang w:val="en-US" w:eastAsia="en-US" w:bidi="en-US"/>
      </w:rPr>
    </w:lvl>
  </w:abstractNum>
  <w:abstractNum w:abstractNumId="11" w15:restartNumberingAfterBreak="0">
    <w:nsid w:val="31C17C3E"/>
    <w:multiLevelType w:val="hybridMultilevel"/>
    <w:tmpl w:val="7D8245BE"/>
    <w:lvl w:ilvl="0" w:tplc="C56E8954">
      <w:numFmt w:val="bullet"/>
      <w:lvlText w:val=""/>
      <w:lvlJc w:val="left"/>
      <w:pPr>
        <w:ind w:left="959" w:hanging="740"/>
      </w:pPr>
      <w:rPr>
        <w:rFonts w:ascii="Symbol" w:eastAsia="Symbol" w:hAnsi="Symbol" w:cs="Symbol" w:hint="default"/>
        <w:w w:val="100"/>
        <w:sz w:val="24"/>
        <w:szCs w:val="24"/>
        <w:lang w:val="en-US" w:eastAsia="en-US" w:bidi="en-US"/>
      </w:rPr>
    </w:lvl>
    <w:lvl w:ilvl="1" w:tplc="1BEA419C">
      <w:numFmt w:val="bullet"/>
      <w:lvlText w:val=""/>
      <w:lvlJc w:val="left"/>
      <w:pPr>
        <w:ind w:left="921" w:hanging="360"/>
      </w:pPr>
      <w:rPr>
        <w:rFonts w:ascii="Symbol" w:eastAsia="Symbol" w:hAnsi="Symbol" w:cs="Symbol" w:hint="default"/>
        <w:color w:val="auto"/>
        <w:w w:val="100"/>
        <w:sz w:val="24"/>
        <w:szCs w:val="24"/>
        <w:lang w:val="en-US" w:eastAsia="en-US" w:bidi="en-US"/>
      </w:rPr>
    </w:lvl>
    <w:lvl w:ilvl="2" w:tplc="F8AA5C96">
      <w:numFmt w:val="bullet"/>
      <w:lvlText w:val="•"/>
      <w:lvlJc w:val="left"/>
      <w:pPr>
        <w:ind w:left="1935" w:hanging="360"/>
      </w:pPr>
      <w:rPr>
        <w:rFonts w:hint="default"/>
        <w:lang w:val="en-US" w:eastAsia="en-US" w:bidi="en-US"/>
      </w:rPr>
    </w:lvl>
    <w:lvl w:ilvl="3" w:tplc="585E6A46">
      <w:numFmt w:val="bullet"/>
      <w:lvlText w:val="•"/>
      <w:lvlJc w:val="left"/>
      <w:pPr>
        <w:ind w:left="2911" w:hanging="360"/>
      </w:pPr>
      <w:rPr>
        <w:rFonts w:hint="default"/>
        <w:lang w:val="en-US" w:eastAsia="en-US" w:bidi="en-US"/>
      </w:rPr>
    </w:lvl>
    <w:lvl w:ilvl="4" w:tplc="68B8EA7A">
      <w:numFmt w:val="bullet"/>
      <w:lvlText w:val="•"/>
      <w:lvlJc w:val="left"/>
      <w:pPr>
        <w:ind w:left="3886" w:hanging="360"/>
      </w:pPr>
      <w:rPr>
        <w:rFonts w:hint="default"/>
        <w:lang w:val="en-US" w:eastAsia="en-US" w:bidi="en-US"/>
      </w:rPr>
    </w:lvl>
    <w:lvl w:ilvl="5" w:tplc="D6E835E2">
      <w:numFmt w:val="bullet"/>
      <w:lvlText w:val="•"/>
      <w:lvlJc w:val="left"/>
      <w:pPr>
        <w:ind w:left="4862" w:hanging="360"/>
      </w:pPr>
      <w:rPr>
        <w:rFonts w:hint="default"/>
        <w:lang w:val="en-US" w:eastAsia="en-US" w:bidi="en-US"/>
      </w:rPr>
    </w:lvl>
    <w:lvl w:ilvl="6" w:tplc="A3963152">
      <w:numFmt w:val="bullet"/>
      <w:lvlText w:val="•"/>
      <w:lvlJc w:val="left"/>
      <w:pPr>
        <w:ind w:left="5837" w:hanging="360"/>
      </w:pPr>
      <w:rPr>
        <w:rFonts w:hint="default"/>
        <w:lang w:val="en-US" w:eastAsia="en-US" w:bidi="en-US"/>
      </w:rPr>
    </w:lvl>
    <w:lvl w:ilvl="7" w:tplc="9CEC9D66">
      <w:numFmt w:val="bullet"/>
      <w:lvlText w:val="•"/>
      <w:lvlJc w:val="left"/>
      <w:pPr>
        <w:ind w:left="6813" w:hanging="360"/>
      </w:pPr>
      <w:rPr>
        <w:rFonts w:hint="default"/>
        <w:lang w:val="en-US" w:eastAsia="en-US" w:bidi="en-US"/>
      </w:rPr>
    </w:lvl>
    <w:lvl w:ilvl="8" w:tplc="E14CC6EA">
      <w:numFmt w:val="bullet"/>
      <w:lvlText w:val="•"/>
      <w:lvlJc w:val="left"/>
      <w:pPr>
        <w:ind w:left="7788" w:hanging="360"/>
      </w:pPr>
      <w:rPr>
        <w:rFonts w:hint="default"/>
        <w:lang w:val="en-US" w:eastAsia="en-US" w:bidi="en-US"/>
      </w:rPr>
    </w:lvl>
  </w:abstractNum>
  <w:abstractNum w:abstractNumId="12" w15:restartNumberingAfterBreak="0">
    <w:nsid w:val="32191AFB"/>
    <w:multiLevelType w:val="hybridMultilevel"/>
    <w:tmpl w:val="8A905018"/>
    <w:lvl w:ilvl="0" w:tplc="01A4684A">
      <w:numFmt w:val="bullet"/>
      <w:lvlText w:val="•"/>
      <w:lvlJc w:val="left"/>
      <w:pPr>
        <w:ind w:left="827" w:hanging="361"/>
      </w:pPr>
      <w:rPr>
        <w:rFonts w:ascii="Calibri" w:eastAsia="Calibri" w:hAnsi="Calibri" w:cs="Calibri" w:hint="default"/>
        <w:spacing w:val="-3"/>
        <w:w w:val="100"/>
        <w:sz w:val="24"/>
        <w:szCs w:val="24"/>
        <w:lang w:val="en-US" w:eastAsia="en-US" w:bidi="en-US"/>
      </w:rPr>
    </w:lvl>
    <w:lvl w:ilvl="1" w:tplc="61C2BD5A">
      <w:numFmt w:val="bullet"/>
      <w:lvlText w:val="•"/>
      <w:lvlJc w:val="left"/>
      <w:pPr>
        <w:ind w:left="1203" w:hanging="361"/>
      </w:pPr>
      <w:rPr>
        <w:rFonts w:hint="default"/>
        <w:lang w:val="en-US" w:eastAsia="en-US" w:bidi="en-US"/>
      </w:rPr>
    </w:lvl>
    <w:lvl w:ilvl="2" w:tplc="C8E45C98">
      <w:numFmt w:val="bullet"/>
      <w:lvlText w:val="•"/>
      <w:lvlJc w:val="left"/>
      <w:pPr>
        <w:ind w:left="1586" w:hanging="361"/>
      </w:pPr>
      <w:rPr>
        <w:rFonts w:hint="default"/>
        <w:lang w:val="en-US" w:eastAsia="en-US" w:bidi="en-US"/>
      </w:rPr>
    </w:lvl>
    <w:lvl w:ilvl="3" w:tplc="BF3293B4">
      <w:numFmt w:val="bullet"/>
      <w:lvlText w:val="•"/>
      <w:lvlJc w:val="left"/>
      <w:pPr>
        <w:ind w:left="1969" w:hanging="361"/>
      </w:pPr>
      <w:rPr>
        <w:rFonts w:hint="default"/>
        <w:lang w:val="en-US" w:eastAsia="en-US" w:bidi="en-US"/>
      </w:rPr>
    </w:lvl>
    <w:lvl w:ilvl="4" w:tplc="03A8BD8A">
      <w:numFmt w:val="bullet"/>
      <w:lvlText w:val="•"/>
      <w:lvlJc w:val="left"/>
      <w:pPr>
        <w:ind w:left="2352" w:hanging="361"/>
      </w:pPr>
      <w:rPr>
        <w:rFonts w:hint="default"/>
        <w:lang w:val="en-US" w:eastAsia="en-US" w:bidi="en-US"/>
      </w:rPr>
    </w:lvl>
    <w:lvl w:ilvl="5" w:tplc="EE305D98">
      <w:numFmt w:val="bullet"/>
      <w:lvlText w:val="•"/>
      <w:lvlJc w:val="left"/>
      <w:pPr>
        <w:ind w:left="2735" w:hanging="361"/>
      </w:pPr>
      <w:rPr>
        <w:rFonts w:hint="default"/>
        <w:lang w:val="en-US" w:eastAsia="en-US" w:bidi="en-US"/>
      </w:rPr>
    </w:lvl>
    <w:lvl w:ilvl="6" w:tplc="EA625BBE">
      <w:numFmt w:val="bullet"/>
      <w:lvlText w:val="•"/>
      <w:lvlJc w:val="left"/>
      <w:pPr>
        <w:ind w:left="3118" w:hanging="361"/>
      </w:pPr>
      <w:rPr>
        <w:rFonts w:hint="default"/>
        <w:lang w:val="en-US" w:eastAsia="en-US" w:bidi="en-US"/>
      </w:rPr>
    </w:lvl>
    <w:lvl w:ilvl="7" w:tplc="FC1C71BE">
      <w:numFmt w:val="bullet"/>
      <w:lvlText w:val="•"/>
      <w:lvlJc w:val="left"/>
      <w:pPr>
        <w:ind w:left="3501" w:hanging="361"/>
      </w:pPr>
      <w:rPr>
        <w:rFonts w:hint="default"/>
        <w:lang w:val="en-US" w:eastAsia="en-US" w:bidi="en-US"/>
      </w:rPr>
    </w:lvl>
    <w:lvl w:ilvl="8" w:tplc="1B86220A">
      <w:numFmt w:val="bullet"/>
      <w:lvlText w:val="•"/>
      <w:lvlJc w:val="left"/>
      <w:pPr>
        <w:ind w:left="3884" w:hanging="361"/>
      </w:pPr>
      <w:rPr>
        <w:rFonts w:hint="default"/>
        <w:lang w:val="en-US" w:eastAsia="en-US" w:bidi="en-US"/>
      </w:rPr>
    </w:lvl>
  </w:abstractNum>
  <w:abstractNum w:abstractNumId="13" w15:restartNumberingAfterBreak="0">
    <w:nsid w:val="369815BC"/>
    <w:multiLevelType w:val="hybridMultilevel"/>
    <w:tmpl w:val="E9340360"/>
    <w:lvl w:ilvl="0" w:tplc="BE8820F8">
      <w:numFmt w:val="bullet"/>
      <w:lvlText w:val="•"/>
      <w:lvlJc w:val="left"/>
      <w:pPr>
        <w:ind w:left="827" w:hanging="361"/>
      </w:pPr>
      <w:rPr>
        <w:rFonts w:ascii="Calibri" w:eastAsia="Calibri" w:hAnsi="Calibri" w:cs="Calibri" w:hint="default"/>
        <w:w w:val="100"/>
        <w:sz w:val="24"/>
        <w:szCs w:val="24"/>
        <w:lang w:val="en-US" w:eastAsia="en-US" w:bidi="en-US"/>
      </w:rPr>
    </w:lvl>
    <w:lvl w:ilvl="1" w:tplc="436ACEEA">
      <w:numFmt w:val="bullet"/>
      <w:lvlText w:val="•"/>
      <w:lvlJc w:val="left"/>
      <w:pPr>
        <w:ind w:left="1200" w:hanging="361"/>
      </w:pPr>
      <w:rPr>
        <w:rFonts w:hint="default"/>
        <w:lang w:val="en-US" w:eastAsia="en-US" w:bidi="en-US"/>
      </w:rPr>
    </w:lvl>
    <w:lvl w:ilvl="2" w:tplc="73D04EAE">
      <w:numFmt w:val="bullet"/>
      <w:lvlText w:val="•"/>
      <w:lvlJc w:val="left"/>
      <w:pPr>
        <w:ind w:left="1580" w:hanging="361"/>
      </w:pPr>
      <w:rPr>
        <w:rFonts w:hint="default"/>
        <w:lang w:val="en-US" w:eastAsia="en-US" w:bidi="en-US"/>
      </w:rPr>
    </w:lvl>
    <w:lvl w:ilvl="3" w:tplc="C87A72A4">
      <w:numFmt w:val="bullet"/>
      <w:lvlText w:val="•"/>
      <w:lvlJc w:val="left"/>
      <w:pPr>
        <w:ind w:left="1960" w:hanging="361"/>
      </w:pPr>
      <w:rPr>
        <w:rFonts w:hint="default"/>
        <w:lang w:val="en-US" w:eastAsia="en-US" w:bidi="en-US"/>
      </w:rPr>
    </w:lvl>
    <w:lvl w:ilvl="4" w:tplc="93DE4C48">
      <w:numFmt w:val="bullet"/>
      <w:lvlText w:val="•"/>
      <w:lvlJc w:val="left"/>
      <w:pPr>
        <w:ind w:left="2341" w:hanging="361"/>
      </w:pPr>
      <w:rPr>
        <w:rFonts w:hint="default"/>
        <w:lang w:val="en-US" w:eastAsia="en-US" w:bidi="en-US"/>
      </w:rPr>
    </w:lvl>
    <w:lvl w:ilvl="5" w:tplc="F37A36DA">
      <w:numFmt w:val="bullet"/>
      <w:lvlText w:val="•"/>
      <w:lvlJc w:val="left"/>
      <w:pPr>
        <w:ind w:left="2721" w:hanging="361"/>
      </w:pPr>
      <w:rPr>
        <w:rFonts w:hint="default"/>
        <w:lang w:val="en-US" w:eastAsia="en-US" w:bidi="en-US"/>
      </w:rPr>
    </w:lvl>
    <w:lvl w:ilvl="6" w:tplc="D9645C9C">
      <w:numFmt w:val="bullet"/>
      <w:lvlText w:val="•"/>
      <w:lvlJc w:val="left"/>
      <w:pPr>
        <w:ind w:left="3101" w:hanging="361"/>
      </w:pPr>
      <w:rPr>
        <w:rFonts w:hint="default"/>
        <w:lang w:val="en-US" w:eastAsia="en-US" w:bidi="en-US"/>
      </w:rPr>
    </w:lvl>
    <w:lvl w:ilvl="7" w:tplc="6418845E">
      <w:numFmt w:val="bullet"/>
      <w:lvlText w:val="•"/>
      <w:lvlJc w:val="left"/>
      <w:pPr>
        <w:ind w:left="3482" w:hanging="361"/>
      </w:pPr>
      <w:rPr>
        <w:rFonts w:hint="default"/>
        <w:lang w:val="en-US" w:eastAsia="en-US" w:bidi="en-US"/>
      </w:rPr>
    </w:lvl>
    <w:lvl w:ilvl="8" w:tplc="9BE88E4E">
      <w:numFmt w:val="bullet"/>
      <w:lvlText w:val="•"/>
      <w:lvlJc w:val="left"/>
      <w:pPr>
        <w:ind w:left="3862" w:hanging="361"/>
      </w:pPr>
      <w:rPr>
        <w:rFonts w:hint="default"/>
        <w:lang w:val="en-US" w:eastAsia="en-US" w:bidi="en-US"/>
      </w:rPr>
    </w:lvl>
  </w:abstractNum>
  <w:abstractNum w:abstractNumId="14" w15:restartNumberingAfterBreak="0">
    <w:nsid w:val="380B3D8D"/>
    <w:multiLevelType w:val="hybridMultilevel"/>
    <w:tmpl w:val="FDE83C14"/>
    <w:lvl w:ilvl="0" w:tplc="5B74061A">
      <w:numFmt w:val="bullet"/>
      <w:lvlText w:val="•"/>
      <w:lvlJc w:val="left"/>
      <w:pPr>
        <w:ind w:left="827" w:hanging="361"/>
      </w:pPr>
      <w:rPr>
        <w:rFonts w:ascii="Calibri" w:eastAsia="Calibri" w:hAnsi="Calibri" w:cs="Calibri" w:hint="default"/>
        <w:spacing w:val="-3"/>
        <w:w w:val="100"/>
        <w:sz w:val="24"/>
        <w:szCs w:val="24"/>
        <w:lang w:val="en-US" w:eastAsia="en-US" w:bidi="en-US"/>
      </w:rPr>
    </w:lvl>
    <w:lvl w:ilvl="1" w:tplc="4B9C2E7A">
      <w:numFmt w:val="bullet"/>
      <w:lvlText w:val="•"/>
      <w:lvlJc w:val="left"/>
      <w:pPr>
        <w:ind w:left="1203" w:hanging="361"/>
      </w:pPr>
      <w:rPr>
        <w:rFonts w:hint="default"/>
        <w:lang w:val="en-US" w:eastAsia="en-US" w:bidi="en-US"/>
      </w:rPr>
    </w:lvl>
    <w:lvl w:ilvl="2" w:tplc="6A7A464C">
      <w:numFmt w:val="bullet"/>
      <w:lvlText w:val="•"/>
      <w:lvlJc w:val="left"/>
      <w:pPr>
        <w:ind w:left="1586" w:hanging="361"/>
      </w:pPr>
      <w:rPr>
        <w:rFonts w:hint="default"/>
        <w:lang w:val="en-US" w:eastAsia="en-US" w:bidi="en-US"/>
      </w:rPr>
    </w:lvl>
    <w:lvl w:ilvl="3" w:tplc="54C20C10">
      <w:numFmt w:val="bullet"/>
      <w:lvlText w:val="•"/>
      <w:lvlJc w:val="left"/>
      <w:pPr>
        <w:ind w:left="1969" w:hanging="361"/>
      </w:pPr>
      <w:rPr>
        <w:rFonts w:hint="default"/>
        <w:lang w:val="en-US" w:eastAsia="en-US" w:bidi="en-US"/>
      </w:rPr>
    </w:lvl>
    <w:lvl w:ilvl="4" w:tplc="0E762E30">
      <w:numFmt w:val="bullet"/>
      <w:lvlText w:val="•"/>
      <w:lvlJc w:val="left"/>
      <w:pPr>
        <w:ind w:left="2352" w:hanging="361"/>
      </w:pPr>
      <w:rPr>
        <w:rFonts w:hint="default"/>
        <w:lang w:val="en-US" w:eastAsia="en-US" w:bidi="en-US"/>
      </w:rPr>
    </w:lvl>
    <w:lvl w:ilvl="5" w:tplc="5FC0DE98">
      <w:numFmt w:val="bullet"/>
      <w:lvlText w:val="•"/>
      <w:lvlJc w:val="left"/>
      <w:pPr>
        <w:ind w:left="2735" w:hanging="361"/>
      </w:pPr>
      <w:rPr>
        <w:rFonts w:hint="default"/>
        <w:lang w:val="en-US" w:eastAsia="en-US" w:bidi="en-US"/>
      </w:rPr>
    </w:lvl>
    <w:lvl w:ilvl="6" w:tplc="F1DAD000">
      <w:numFmt w:val="bullet"/>
      <w:lvlText w:val="•"/>
      <w:lvlJc w:val="left"/>
      <w:pPr>
        <w:ind w:left="3118" w:hanging="361"/>
      </w:pPr>
      <w:rPr>
        <w:rFonts w:hint="default"/>
        <w:lang w:val="en-US" w:eastAsia="en-US" w:bidi="en-US"/>
      </w:rPr>
    </w:lvl>
    <w:lvl w:ilvl="7" w:tplc="06347204">
      <w:numFmt w:val="bullet"/>
      <w:lvlText w:val="•"/>
      <w:lvlJc w:val="left"/>
      <w:pPr>
        <w:ind w:left="3501" w:hanging="361"/>
      </w:pPr>
      <w:rPr>
        <w:rFonts w:hint="default"/>
        <w:lang w:val="en-US" w:eastAsia="en-US" w:bidi="en-US"/>
      </w:rPr>
    </w:lvl>
    <w:lvl w:ilvl="8" w:tplc="77F69CBA">
      <w:numFmt w:val="bullet"/>
      <w:lvlText w:val="•"/>
      <w:lvlJc w:val="left"/>
      <w:pPr>
        <w:ind w:left="3884" w:hanging="361"/>
      </w:pPr>
      <w:rPr>
        <w:rFonts w:hint="default"/>
        <w:lang w:val="en-US" w:eastAsia="en-US" w:bidi="en-US"/>
      </w:rPr>
    </w:lvl>
  </w:abstractNum>
  <w:abstractNum w:abstractNumId="15" w15:restartNumberingAfterBreak="0">
    <w:nsid w:val="403A3DF0"/>
    <w:multiLevelType w:val="hybridMultilevel"/>
    <w:tmpl w:val="B96CEFC2"/>
    <w:lvl w:ilvl="0" w:tplc="86025BDA">
      <w:numFmt w:val="bullet"/>
      <w:lvlText w:val=""/>
      <w:lvlJc w:val="left"/>
      <w:pPr>
        <w:ind w:left="1000" w:hanging="360"/>
      </w:pPr>
      <w:rPr>
        <w:rFonts w:ascii="Symbol" w:eastAsia="Symbol" w:hAnsi="Symbol" w:cs="Symbol" w:hint="default"/>
        <w:w w:val="100"/>
        <w:sz w:val="24"/>
        <w:szCs w:val="24"/>
        <w:lang w:val="en-US" w:eastAsia="en-US" w:bidi="en-US"/>
      </w:rPr>
    </w:lvl>
    <w:lvl w:ilvl="1" w:tplc="3630510E">
      <w:numFmt w:val="bullet"/>
      <w:lvlText w:val="•"/>
      <w:lvlJc w:val="left"/>
      <w:pPr>
        <w:ind w:left="1874" w:hanging="360"/>
      </w:pPr>
      <w:rPr>
        <w:rFonts w:hint="default"/>
        <w:lang w:val="en-US" w:eastAsia="en-US" w:bidi="en-US"/>
      </w:rPr>
    </w:lvl>
    <w:lvl w:ilvl="2" w:tplc="F8660D1E">
      <w:numFmt w:val="bullet"/>
      <w:lvlText w:val="•"/>
      <w:lvlJc w:val="left"/>
      <w:pPr>
        <w:ind w:left="2748" w:hanging="360"/>
      </w:pPr>
      <w:rPr>
        <w:rFonts w:hint="default"/>
        <w:lang w:val="en-US" w:eastAsia="en-US" w:bidi="en-US"/>
      </w:rPr>
    </w:lvl>
    <w:lvl w:ilvl="3" w:tplc="74C65ED2">
      <w:numFmt w:val="bullet"/>
      <w:lvlText w:val="•"/>
      <w:lvlJc w:val="left"/>
      <w:pPr>
        <w:ind w:left="3622" w:hanging="360"/>
      </w:pPr>
      <w:rPr>
        <w:rFonts w:hint="default"/>
        <w:lang w:val="en-US" w:eastAsia="en-US" w:bidi="en-US"/>
      </w:rPr>
    </w:lvl>
    <w:lvl w:ilvl="4" w:tplc="2EBAE04C">
      <w:numFmt w:val="bullet"/>
      <w:lvlText w:val="•"/>
      <w:lvlJc w:val="left"/>
      <w:pPr>
        <w:ind w:left="4496" w:hanging="360"/>
      </w:pPr>
      <w:rPr>
        <w:rFonts w:hint="default"/>
        <w:lang w:val="en-US" w:eastAsia="en-US" w:bidi="en-US"/>
      </w:rPr>
    </w:lvl>
    <w:lvl w:ilvl="5" w:tplc="56EAE608">
      <w:numFmt w:val="bullet"/>
      <w:lvlText w:val="•"/>
      <w:lvlJc w:val="left"/>
      <w:pPr>
        <w:ind w:left="5370" w:hanging="360"/>
      </w:pPr>
      <w:rPr>
        <w:rFonts w:hint="default"/>
        <w:lang w:val="en-US" w:eastAsia="en-US" w:bidi="en-US"/>
      </w:rPr>
    </w:lvl>
    <w:lvl w:ilvl="6" w:tplc="81C26276">
      <w:numFmt w:val="bullet"/>
      <w:lvlText w:val="•"/>
      <w:lvlJc w:val="left"/>
      <w:pPr>
        <w:ind w:left="6244" w:hanging="360"/>
      </w:pPr>
      <w:rPr>
        <w:rFonts w:hint="default"/>
        <w:lang w:val="en-US" w:eastAsia="en-US" w:bidi="en-US"/>
      </w:rPr>
    </w:lvl>
    <w:lvl w:ilvl="7" w:tplc="DA686750">
      <w:numFmt w:val="bullet"/>
      <w:lvlText w:val="•"/>
      <w:lvlJc w:val="left"/>
      <w:pPr>
        <w:ind w:left="7118" w:hanging="360"/>
      </w:pPr>
      <w:rPr>
        <w:rFonts w:hint="default"/>
        <w:lang w:val="en-US" w:eastAsia="en-US" w:bidi="en-US"/>
      </w:rPr>
    </w:lvl>
    <w:lvl w:ilvl="8" w:tplc="0332E104">
      <w:numFmt w:val="bullet"/>
      <w:lvlText w:val="•"/>
      <w:lvlJc w:val="left"/>
      <w:pPr>
        <w:ind w:left="7992" w:hanging="360"/>
      </w:pPr>
      <w:rPr>
        <w:rFonts w:hint="default"/>
        <w:lang w:val="en-US" w:eastAsia="en-US" w:bidi="en-US"/>
      </w:rPr>
    </w:lvl>
  </w:abstractNum>
  <w:abstractNum w:abstractNumId="16" w15:restartNumberingAfterBreak="0">
    <w:nsid w:val="425914FC"/>
    <w:multiLevelType w:val="hybridMultilevel"/>
    <w:tmpl w:val="8D00E3E2"/>
    <w:lvl w:ilvl="0" w:tplc="1A1CF4BE">
      <w:numFmt w:val="bullet"/>
      <w:lvlText w:val="•"/>
      <w:lvlJc w:val="left"/>
      <w:pPr>
        <w:ind w:left="828" w:hanging="360"/>
      </w:pPr>
      <w:rPr>
        <w:rFonts w:ascii="Calibri" w:eastAsia="Calibri" w:hAnsi="Calibri" w:cs="Calibri" w:hint="default"/>
        <w:spacing w:val="-3"/>
        <w:w w:val="100"/>
        <w:sz w:val="24"/>
        <w:szCs w:val="24"/>
        <w:lang w:val="en-US" w:eastAsia="en-US" w:bidi="en-US"/>
      </w:rPr>
    </w:lvl>
    <w:lvl w:ilvl="1" w:tplc="BB8ED398">
      <w:numFmt w:val="bullet"/>
      <w:lvlText w:val="•"/>
      <w:lvlJc w:val="left"/>
      <w:pPr>
        <w:ind w:left="1199" w:hanging="360"/>
      </w:pPr>
      <w:rPr>
        <w:rFonts w:hint="default"/>
        <w:lang w:val="en-US" w:eastAsia="en-US" w:bidi="en-US"/>
      </w:rPr>
    </w:lvl>
    <w:lvl w:ilvl="2" w:tplc="078E0E12">
      <w:numFmt w:val="bullet"/>
      <w:lvlText w:val="•"/>
      <w:lvlJc w:val="left"/>
      <w:pPr>
        <w:ind w:left="1579" w:hanging="360"/>
      </w:pPr>
      <w:rPr>
        <w:rFonts w:hint="default"/>
        <w:lang w:val="en-US" w:eastAsia="en-US" w:bidi="en-US"/>
      </w:rPr>
    </w:lvl>
    <w:lvl w:ilvl="3" w:tplc="4D368A94">
      <w:numFmt w:val="bullet"/>
      <w:lvlText w:val="•"/>
      <w:lvlJc w:val="left"/>
      <w:pPr>
        <w:ind w:left="1958" w:hanging="360"/>
      </w:pPr>
      <w:rPr>
        <w:rFonts w:hint="default"/>
        <w:lang w:val="en-US" w:eastAsia="en-US" w:bidi="en-US"/>
      </w:rPr>
    </w:lvl>
    <w:lvl w:ilvl="4" w:tplc="B5EA7DFE">
      <w:numFmt w:val="bullet"/>
      <w:lvlText w:val="•"/>
      <w:lvlJc w:val="left"/>
      <w:pPr>
        <w:ind w:left="2338" w:hanging="360"/>
      </w:pPr>
      <w:rPr>
        <w:rFonts w:hint="default"/>
        <w:lang w:val="en-US" w:eastAsia="en-US" w:bidi="en-US"/>
      </w:rPr>
    </w:lvl>
    <w:lvl w:ilvl="5" w:tplc="E63408AC">
      <w:numFmt w:val="bullet"/>
      <w:lvlText w:val="•"/>
      <w:lvlJc w:val="left"/>
      <w:pPr>
        <w:ind w:left="2718" w:hanging="360"/>
      </w:pPr>
      <w:rPr>
        <w:rFonts w:hint="default"/>
        <w:lang w:val="en-US" w:eastAsia="en-US" w:bidi="en-US"/>
      </w:rPr>
    </w:lvl>
    <w:lvl w:ilvl="6" w:tplc="F51CD1EE">
      <w:numFmt w:val="bullet"/>
      <w:lvlText w:val="•"/>
      <w:lvlJc w:val="left"/>
      <w:pPr>
        <w:ind w:left="3097" w:hanging="360"/>
      </w:pPr>
      <w:rPr>
        <w:rFonts w:hint="default"/>
        <w:lang w:val="en-US" w:eastAsia="en-US" w:bidi="en-US"/>
      </w:rPr>
    </w:lvl>
    <w:lvl w:ilvl="7" w:tplc="55FE5FD8">
      <w:numFmt w:val="bullet"/>
      <w:lvlText w:val="•"/>
      <w:lvlJc w:val="left"/>
      <w:pPr>
        <w:ind w:left="3477" w:hanging="360"/>
      </w:pPr>
      <w:rPr>
        <w:rFonts w:hint="default"/>
        <w:lang w:val="en-US" w:eastAsia="en-US" w:bidi="en-US"/>
      </w:rPr>
    </w:lvl>
    <w:lvl w:ilvl="8" w:tplc="53E4CBF4">
      <w:numFmt w:val="bullet"/>
      <w:lvlText w:val="•"/>
      <w:lvlJc w:val="left"/>
      <w:pPr>
        <w:ind w:left="3856" w:hanging="360"/>
      </w:pPr>
      <w:rPr>
        <w:rFonts w:hint="default"/>
        <w:lang w:val="en-US" w:eastAsia="en-US" w:bidi="en-US"/>
      </w:rPr>
    </w:lvl>
  </w:abstractNum>
  <w:abstractNum w:abstractNumId="17" w15:restartNumberingAfterBreak="0">
    <w:nsid w:val="46026D36"/>
    <w:multiLevelType w:val="hybridMultilevel"/>
    <w:tmpl w:val="E09C4114"/>
    <w:lvl w:ilvl="0" w:tplc="088C3BB4">
      <w:numFmt w:val="bullet"/>
      <w:lvlText w:val=""/>
      <w:lvlJc w:val="left"/>
      <w:pPr>
        <w:ind w:left="1120" w:hanging="740"/>
      </w:pPr>
      <w:rPr>
        <w:rFonts w:ascii="Symbol" w:eastAsia="Symbol" w:hAnsi="Symbol" w:cs="Symbol" w:hint="default"/>
        <w:w w:val="100"/>
        <w:sz w:val="24"/>
        <w:szCs w:val="24"/>
        <w:lang w:val="en-US" w:eastAsia="en-US" w:bidi="en-US"/>
      </w:rPr>
    </w:lvl>
    <w:lvl w:ilvl="1" w:tplc="C8F86A78">
      <w:numFmt w:val="bullet"/>
      <w:lvlText w:val="•"/>
      <w:lvlJc w:val="left"/>
      <w:pPr>
        <w:ind w:left="3060" w:hanging="740"/>
      </w:pPr>
      <w:rPr>
        <w:rFonts w:hint="default"/>
        <w:lang w:val="en-US" w:eastAsia="en-US" w:bidi="en-US"/>
      </w:rPr>
    </w:lvl>
    <w:lvl w:ilvl="2" w:tplc="204A2682">
      <w:numFmt w:val="bullet"/>
      <w:lvlText w:val="•"/>
      <w:lvlJc w:val="left"/>
      <w:pPr>
        <w:ind w:left="3802" w:hanging="740"/>
      </w:pPr>
      <w:rPr>
        <w:rFonts w:hint="default"/>
        <w:lang w:val="en-US" w:eastAsia="en-US" w:bidi="en-US"/>
      </w:rPr>
    </w:lvl>
    <w:lvl w:ilvl="3" w:tplc="CACEC670">
      <w:numFmt w:val="bullet"/>
      <w:lvlText w:val="•"/>
      <w:lvlJc w:val="left"/>
      <w:pPr>
        <w:ind w:left="4544" w:hanging="740"/>
      </w:pPr>
      <w:rPr>
        <w:rFonts w:hint="default"/>
        <w:lang w:val="en-US" w:eastAsia="en-US" w:bidi="en-US"/>
      </w:rPr>
    </w:lvl>
    <w:lvl w:ilvl="4" w:tplc="71C89D02">
      <w:numFmt w:val="bullet"/>
      <w:lvlText w:val="•"/>
      <w:lvlJc w:val="left"/>
      <w:pPr>
        <w:ind w:left="5286" w:hanging="740"/>
      </w:pPr>
      <w:rPr>
        <w:rFonts w:hint="default"/>
        <w:lang w:val="en-US" w:eastAsia="en-US" w:bidi="en-US"/>
      </w:rPr>
    </w:lvl>
    <w:lvl w:ilvl="5" w:tplc="F014C88C">
      <w:numFmt w:val="bullet"/>
      <w:lvlText w:val="•"/>
      <w:lvlJc w:val="left"/>
      <w:pPr>
        <w:ind w:left="6028" w:hanging="740"/>
      </w:pPr>
      <w:rPr>
        <w:rFonts w:hint="default"/>
        <w:lang w:val="en-US" w:eastAsia="en-US" w:bidi="en-US"/>
      </w:rPr>
    </w:lvl>
    <w:lvl w:ilvl="6" w:tplc="584A9A5C">
      <w:numFmt w:val="bullet"/>
      <w:lvlText w:val="•"/>
      <w:lvlJc w:val="left"/>
      <w:pPr>
        <w:ind w:left="6771" w:hanging="740"/>
      </w:pPr>
      <w:rPr>
        <w:rFonts w:hint="default"/>
        <w:lang w:val="en-US" w:eastAsia="en-US" w:bidi="en-US"/>
      </w:rPr>
    </w:lvl>
    <w:lvl w:ilvl="7" w:tplc="5E80DFB6">
      <w:numFmt w:val="bullet"/>
      <w:lvlText w:val="•"/>
      <w:lvlJc w:val="left"/>
      <w:pPr>
        <w:ind w:left="7513" w:hanging="740"/>
      </w:pPr>
      <w:rPr>
        <w:rFonts w:hint="default"/>
        <w:lang w:val="en-US" w:eastAsia="en-US" w:bidi="en-US"/>
      </w:rPr>
    </w:lvl>
    <w:lvl w:ilvl="8" w:tplc="F552E78A">
      <w:numFmt w:val="bullet"/>
      <w:lvlText w:val="•"/>
      <w:lvlJc w:val="left"/>
      <w:pPr>
        <w:ind w:left="8255" w:hanging="740"/>
      </w:pPr>
      <w:rPr>
        <w:rFonts w:hint="default"/>
        <w:lang w:val="en-US" w:eastAsia="en-US" w:bidi="en-US"/>
      </w:rPr>
    </w:lvl>
  </w:abstractNum>
  <w:abstractNum w:abstractNumId="18" w15:restartNumberingAfterBreak="0">
    <w:nsid w:val="47D048AE"/>
    <w:multiLevelType w:val="hybridMultilevel"/>
    <w:tmpl w:val="F40C380E"/>
    <w:lvl w:ilvl="0" w:tplc="DED67138">
      <w:numFmt w:val="bullet"/>
      <w:lvlText w:val="•"/>
      <w:lvlJc w:val="left"/>
      <w:pPr>
        <w:ind w:left="827" w:hanging="360"/>
      </w:pPr>
      <w:rPr>
        <w:rFonts w:ascii="Calibri" w:eastAsia="Calibri" w:hAnsi="Calibri" w:cs="Calibri" w:hint="default"/>
        <w:spacing w:val="-3"/>
        <w:w w:val="100"/>
        <w:sz w:val="24"/>
        <w:szCs w:val="24"/>
        <w:lang w:val="en-US" w:eastAsia="en-US" w:bidi="en-US"/>
      </w:rPr>
    </w:lvl>
    <w:lvl w:ilvl="1" w:tplc="EBEECE4A">
      <w:numFmt w:val="bullet"/>
      <w:lvlText w:val="•"/>
      <w:lvlJc w:val="left"/>
      <w:pPr>
        <w:ind w:left="1197" w:hanging="360"/>
      </w:pPr>
      <w:rPr>
        <w:rFonts w:hint="default"/>
        <w:lang w:val="en-US" w:eastAsia="en-US" w:bidi="en-US"/>
      </w:rPr>
    </w:lvl>
    <w:lvl w:ilvl="2" w:tplc="88CC68F4">
      <w:numFmt w:val="bullet"/>
      <w:lvlText w:val="•"/>
      <w:lvlJc w:val="left"/>
      <w:pPr>
        <w:ind w:left="1575" w:hanging="360"/>
      </w:pPr>
      <w:rPr>
        <w:rFonts w:hint="default"/>
        <w:lang w:val="en-US" w:eastAsia="en-US" w:bidi="en-US"/>
      </w:rPr>
    </w:lvl>
    <w:lvl w:ilvl="3" w:tplc="C1C8CD12">
      <w:numFmt w:val="bullet"/>
      <w:lvlText w:val="•"/>
      <w:lvlJc w:val="left"/>
      <w:pPr>
        <w:ind w:left="1952" w:hanging="360"/>
      </w:pPr>
      <w:rPr>
        <w:rFonts w:hint="default"/>
        <w:lang w:val="en-US" w:eastAsia="en-US" w:bidi="en-US"/>
      </w:rPr>
    </w:lvl>
    <w:lvl w:ilvl="4" w:tplc="B06225A4">
      <w:numFmt w:val="bullet"/>
      <w:lvlText w:val="•"/>
      <w:lvlJc w:val="left"/>
      <w:pPr>
        <w:ind w:left="2330" w:hanging="360"/>
      </w:pPr>
      <w:rPr>
        <w:rFonts w:hint="default"/>
        <w:lang w:val="en-US" w:eastAsia="en-US" w:bidi="en-US"/>
      </w:rPr>
    </w:lvl>
    <w:lvl w:ilvl="5" w:tplc="61A204F0">
      <w:numFmt w:val="bullet"/>
      <w:lvlText w:val="•"/>
      <w:lvlJc w:val="left"/>
      <w:pPr>
        <w:ind w:left="2708" w:hanging="360"/>
      </w:pPr>
      <w:rPr>
        <w:rFonts w:hint="default"/>
        <w:lang w:val="en-US" w:eastAsia="en-US" w:bidi="en-US"/>
      </w:rPr>
    </w:lvl>
    <w:lvl w:ilvl="6" w:tplc="E384E010">
      <w:numFmt w:val="bullet"/>
      <w:lvlText w:val="•"/>
      <w:lvlJc w:val="left"/>
      <w:pPr>
        <w:ind w:left="3085" w:hanging="360"/>
      </w:pPr>
      <w:rPr>
        <w:rFonts w:hint="default"/>
        <w:lang w:val="en-US" w:eastAsia="en-US" w:bidi="en-US"/>
      </w:rPr>
    </w:lvl>
    <w:lvl w:ilvl="7" w:tplc="6AA268C6">
      <w:numFmt w:val="bullet"/>
      <w:lvlText w:val="•"/>
      <w:lvlJc w:val="left"/>
      <w:pPr>
        <w:ind w:left="3463" w:hanging="360"/>
      </w:pPr>
      <w:rPr>
        <w:rFonts w:hint="default"/>
        <w:lang w:val="en-US" w:eastAsia="en-US" w:bidi="en-US"/>
      </w:rPr>
    </w:lvl>
    <w:lvl w:ilvl="8" w:tplc="045451E0">
      <w:numFmt w:val="bullet"/>
      <w:lvlText w:val="•"/>
      <w:lvlJc w:val="left"/>
      <w:pPr>
        <w:ind w:left="3840" w:hanging="360"/>
      </w:pPr>
      <w:rPr>
        <w:rFonts w:hint="default"/>
        <w:lang w:val="en-US" w:eastAsia="en-US" w:bidi="en-US"/>
      </w:rPr>
    </w:lvl>
  </w:abstractNum>
  <w:abstractNum w:abstractNumId="19" w15:restartNumberingAfterBreak="0">
    <w:nsid w:val="4B4263CF"/>
    <w:multiLevelType w:val="hybridMultilevel"/>
    <w:tmpl w:val="B382FED4"/>
    <w:lvl w:ilvl="0" w:tplc="9DAEA0DA">
      <w:numFmt w:val="bullet"/>
      <w:lvlText w:val="•"/>
      <w:lvlJc w:val="left"/>
      <w:pPr>
        <w:ind w:left="842" w:hanging="361"/>
      </w:pPr>
      <w:rPr>
        <w:rFonts w:ascii="Calibri" w:eastAsia="Calibri" w:hAnsi="Calibri" w:cs="Calibri" w:hint="default"/>
        <w:spacing w:val="-2"/>
        <w:w w:val="100"/>
        <w:sz w:val="24"/>
        <w:szCs w:val="24"/>
        <w:lang w:val="en-US" w:eastAsia="en-US" w:bidi="en-US"/>
      </w:rPr>
    </w:lvl>
    <w:lvl w:ilvl="1" w:tplc="617C2FE6">
      <w:numFmt w:val="bullet"/>
      <w:lvlText w:val="•"/>
      <w:lvlJc w:val="left"/>
      <w:pPr>
        <w:ind w:left="1215" w:hanging="361"/>
      </w:pPr>
      <w:rPr>
        <w:rFonts w:hint="default"/>
        <w:lang w:val="en-US" w:eastAsia="en-US" w:bidi="en-US"/>
      </w:rPr>
    </w:lvl>
    <w:lvl w:ilvl="2" w:tplc="DE8409DA">
      <w:numFmt w:val="bullet"/>
      <w:lvlText w:val="•"/>
      <w:lvlJc w:val="left"/>
      <w:pPr>
        <w:ind w:left="1590" w:hanging="361"/>
      </w:pPr>
      <w:rPr>
        <w:rFonts w:hint="default"/>
        <w:lang w:val="en-US" w:eastAsia="en-US" w:bidi="en-US"/>
      </w:rPr>
    </w:lvl>
    <w:lvl w:ilvl="3" w:tplc="485697E8">
      <w:numFmt w:val="bullet"/>
      <w:lvlText w:val="•"/>
      <w:lvlJc w:val="left"/>
      <w:pPr>
        <w:ind w:left="1965" w:hanging="361"/>
      </w:pPr>
      <w:rPr>
        <w:rFonts w:hint="default"/>
        <w:lang w:val="en-US" w:eastAsia="en-US" w:bidi="en-US"/>
      </w:rPr>
    </w:lvl>
    <w:lvl w:ilvl="4" w:tplc="22662420">
      <w:numFmt w:val="bullet"/>
      <w:lvlText w:val="•"/>
      <w:lvlJc w:val="left"/>
      <w:pPr>
        <w:ind w:left="2340" w:hanging="361"/>
      </w:pPr>
      <w:rPr>
        <w:rFonts w:hint="default"/>
        <w:lang w:val="en-US" w:eastAsia="en-US" w:bidi="en-US"/>
      </w:rPr>
    </w:lvl>
    <w:lvl w:ilvl="5" w:tplc="2DDC9D90">
      <w:numFmt w:val="bullet"/>
      <w:lvlText w:val="•"/>
      <w:lvlJc w:val="left"/>
      <w:pPr>
        <w:ind w:left="2715" w:hanging="361"/>
      </w:pPr>
      <w:rPr>
        <w:rFonts w:hint="default"/>
        <w:lang w:val="en-US" w:eastAsia="en-US" w:bidi="en-US"/>
      </w:rPr>
    </w:lvl>
    <w:lvl w:ilvl="6" w:tplc="46F6D914">
      <w:numFmt w:val="bullet"/>
      <w:lvlText w:val="•"/>
      <w:lvlJc w:val="left"/>
      <w:pPr>
        <w:ind w:left="3090" w:hanging="361"/>
      </w:pPr>
      <w:rPr>
        <w:rFonts w:hint="default"/>
        <w:lang w:val="en-US" w:eastAsia="en-US" w:bidi="en-US"/>
      </w:rPr>
    </w:lvl>
    <w:lvl w:ilvl="7" w:tplc="510A7616">
      <w:numFmt w:val="bullet"/>
      <w:lvlText w:val="•"/>
      <w:lvlJc w:val="left"/>
      <w:pPr>
        <w:ind w:left="3465" w:hanging="361"/>
      </w:pPr>
      <w:rPr>
        <w:rFonts w:hint="default"/>
        <w:lang w:val="en-US" w:eastAsia="en-US" w:bidi="en-US"/>
      </w:rPr>
    </w:lvl>
    <w:lvl w:ilvl="8" w:tplc="A3F0D2F4">
      <w:numFmt w:val="bullet"/>
      <w:lvlText w:val="•"/>
      <w:lvlJc w:val="left"/>
      <w:pPr>
        <w:ind w:left="3840" w:hanging="361"/>
      </w:pPr>
      <w:rPr>
        <w:rFonts w:hint="default"/>
        <w:lang w:val="en-US" w:eastAsia="en-US" w:bidi="en-US"/>
      </w:rPr>
    </w:lvl>
  </w:abstractNum>
  <w:abstractNum w:abstractNumId="20" w15:restartNumberingAfterBreak="0">
    <w:nsid w:val="4B780AA2"/>
    <w:multiLevelType w:val="hybridMultilevel"/>
    <w:tmpl w:val="2D86F17A"/>
    <w:lvl w:ilvl="0" w:tplc="6C0EB4A8">
      <w:numFmt w:val="bullet"/>
      <w:lvlText w:val="•"/>
      <w:lvlJc w:val="left"/>
      <w:pPr>
        <w:ind w:left="827" w:hanging="360"/>
      </w:pPr>
      <w:rPr>
        <w:rFonts w:ascii="Calibri" w:eastAsia="Calibri" w:hAnsi="Calibri" w:cs="Calibri" w:hint="default"/>
        <w:spacing w:val="-2"/>
        <w:w w:val="100"/>
        <w:sz w:val="24"/>
        <w:szCs w:val="24"/>
        <w:lang w:val="en-US" w:eastAsia="en-US" w:bidi="en-US"/>
      </w:rPr>
    </w:lvl>
    <w:lvl w:ilvl="1" w:tplc="1B12FC06">
      <w:numFmt w:val="bullet"/>
      <w:lvlText w:val="•"/>
      <w:lvlJc w:val="left"/>
      <w:pPr>
        <w:ind w:left="1200" w:hanging="360"/>
      </w:pPr>
      <w:rPr>
        <w:rFonts w:hint="default"/>
        <w:lang w:val="en-US" w:eastAsia="en-US" w:bidi="en-US"/>
      </w:rPr>
    </w:lvl>
    <w:lvl w:ilvl="2" w:tplc="104C7424">
      <w:numFmt w:val="bullet"/>
      <w:lvlText w:val="•"/>
      <w:lvlJc w:val="left"/>
      <w:pPr>
        <w:ind w:left="1581" w:hanging="360"/>
      </w:pPr>
      <w:rPr>
        <w:rFonts w:hint="default"/>
        <w:lang w:val="en-US" w:eastAsia="en-US" w:bidi="en-US"/>
      </w:rPr>
    </w:lvl>
    <w:lvl w:ilvl="3" w:tplc="ED5ECE58">
      <w:numFmt w:val="bullet"/>
      <w:lvlText w:val="•"/>
      <w:lvlJc w:val="left"/>
      <w:pPr>
        <w:ind w:left="1961" w:hanging="360"/>
      </w:pPr>
      <w:rPr>
        <w:rFonts w:hint="default"/>
        <w:lang w:val="en-US" w:eastAsia="en-US" w:bidi="en-US"/>
      </w:rPr>
    </w:lvl>
    <w:lvl w:ilvl="4" w:tplc="C556055A">
      <w:numFmt w:val="bullet"/>
      <w:lvlText w:val="•"/>
      <w:lvlJc w:val="left"/>
      <w:pPr>
        <w:ind w:left="2342" w:hanging="360"/>
      </w:pPr>
      <w:rPr>
        <w:rFonts w:hint="default"/>
        <w:lang w:val="en-US" w:eastAsia="en-US" w:bidi="en-US"/>
      </w:rPr>
    </w:lvl>
    <w:lvl w:ilvl="5" w:tplc="89C4B8FA">
      <w:numFmt w:val="bullet"/>
      <w:lvlText w:val="•"/>
      <w:lvlJc w:val="left"/>
      <w:pPr>
        <w:ind w:left="2722" w:hanging="360"/>
      </w:pPr>
      <w:rPr>
        <w:rFonts w:hint="default"/>
        <w:lang w:val="en-US" w:eastAsia="en-US" w:bidi="en-US"/>
      </w:rPr>
    </w:lvl>
    <w:lvl w:ilvl="6" w:tplc="C408007E">
      <w:numFmt w:val="bullet"/>
      <w:lvlText w:val="•"/>
      <w:lvlJc w:val="left"/>
      <w:pPr>
        <w:ind w:left="3103" w:hanging="360"/>
      </w:pPr>
      <w:rPr>
        <w:rFonts w:hint="default"/>
        <w:lang w:val="en-US" w:eastAsia="en-US" w:bidi="en-US"/>
      </w:rPr>
    </w:lvl>
    <w:lvl w:ilvl="7" w:tplc="2420636E">
      <w:numFmt w:val="bullet"/>
      <w:lvlText w:val="•"/>
      <w:lvlJc w:val="left"/>
      <w:pPr>
        <w:ind w:left="3483" w:hanging="360"/>
      </w:pPr>
      <w:rPr>
        <w:rFonts w:hint="default"/>
        <w:lang w:val="en-US" w:eastAsia="en-US" w:bidi="en-US"/>
      </w:rPr>
    </w:lvl>
    <w:lvl w:ilvl="8" w:tplc="D954F4C0">
      <w:numFmt w:val="bullet"/>
      <w:lvlText w:val="•"/>
      <w:lvlJc w:val="left"/>
      <w:pPr>
        <w:ind w:left="3864" w:hanging="360"/>
      </w:pPr>
      <w:rPr>
        <w:rFonts w:hint="default"/>
        <w:lang w:val="en-US" w:eastAsia="en-US" w:bidi="en-US"/>
      </w:rPr>
    </w:lvl>
  </w:abstractNum>
  <w:abstractNum w:abstractNumId="21" w15:restartNumberingAfterBreak="0">
    <w:nsid w:val="59C36429"/>
    <w:multiLevelType w:val="hybridMultilevel"/>
    <w:tmpl w:val="7ED404A4"/>
    <w:lvl w:ilvl="0" w:tplc="6B2AC502">
      <w:numFmt w:val="bullet"/>
      <w:lvlText w:val="•"/>
      <w:lvlJc w:val="left"/>
      <w:pPr>
        <w:ind w:left="827" w:hanging="361"/>
      </w:pPr>
      <w:rPr>
        <w:rFonts w:ascii="Calibri" w:eastAsia="Calibri" w:hAnsi="Calibri" w:cs="Calibri" w:hint="default"/>
        <w:spacing w:val="-1"/>
        <w:w w:val="100"/>
        <w:sz w:val="24"/>
        <w:szCs w:val="24"/>
        <w:lang w:val="en-US" w:eastAsia="en-US" w:bidi="en-US"/>
      </w:rPr>
    </w:lvl>
    <w:lvl w:ilvl="1" w:tplc="9876677C">
      <w:numFmt w:val="bullet"/>
      <w:lvlText w:val="•"/>
      <w:lvlJc w:val="left"/>
      <w:pPr>
        <w:ind w:left="1198" w:hanging="361"/>
      </w:pPr>
      <w:rPr>
        <w:rFonts w:hint="default"/>
        <w:lang w:val="en-US" w:eastAsia="en-US" w:bidi="en-US"/>
      </w:rPr>
    </w:lvl>
    <w:lvl w:ilvl="2" w:tplc="9348BB98">
      <w:numFmt w:val="bullet"/>
      <w:lvlText w:val="•"/>
      <w:lvlJc w:val="left"/>
      <w:pPr>
        <w:ind w:left="1577" w:hanging="361"/>
      </w:pPr>
      <w:rPr>
        <w:rFonts w:hint="default"/>
        <w:lang w:val="en-US" w:eastAsia="en-US" w:bidi="en-US"/>
      </w:rPr>
    </w:lvl>
    <w:lvl w:ilvl="3" w:tplc="55D67528">
      <w:numFmt w:val="bullet"/>
      <w:lvlText w:val="•"/>
      <w:lvlJc w:val="left"/>
      <w:pPr>
        <w:ind w:left="1955" w:hanging="361"/>
      </w:pPr>
      <w:rPr>
        <w:rFonts w:hint="default"/>
        <w:lang w:val="en-US" w:eastAsia="en-US" w:bidi="en-US"/>
      </w:rPr>
    </w:lvl>
    <w:lvl w:ilvl="4" w:tplc="E3EA3E90">
      <w:numFmt w:val="bullet"/>
      <w:lvlText w:val="•"/>
      <w:lvlJc w:val="left"/>
      <w:pPr>
        <w:ind w:left="2334" w:hanging="361"/>
      </w:pPr>
      <w:rPr>
        <w:rFonts w:hint="default"/>
        <w:lang w:val="en-US" w:eastAsia="en-US" w:bidi="en-US"/>
      </w:rPr>
    </w:lvl>
    <w:lvl w:ilvl="5" w:tplc="8458A724">
      <w:numFmt w:val="bullet"/>
      <w:lvlText w:val="•"/>
      <w:lvlJc w:val="left"/>
      <w:pPr>
        <w:ind w:left="2713" w:hanging="361"/>
      </w:pPr>
      <w:rPr>
        <w:rFonts w:hint="default"/>
        <w:lang w:val="en-US" w:eastAsia="en-US" w:bidi="en-US"/>
      </w:rPr>
    </w:lvl>
    <w:lvl w:ilvl="6" w:tplc="7AFA2D70">
      <w:numFmt w:val="bullet"/>
      <w:lvlText w:val="•"/>
      <w:lvlJc w:val="left"/>
      <w:pPr>
        <w:ind w:left="3091" w:hanging="361"/>
      </w:pPr>
      <w:rPr>
        <w:rFonts w:hint="default"/>
        <w:lang w:val="en-US" w:eastAsia="en-US" w:bidi="en-US"/>
      </w:rPr>
    </w:lvl>
    <w:lvl w:ilvl="7" w:tplc="8138C29A">
      <w:numFmt w:val="bullet"/>
      <w:lvlText w:val="•"/>
      <w:lvlJc w:val="left"/>
      <w:pPr>
        <w:ind w:left="3470" w:hanging="361"/>
      </w:pPr>
      <w:rPr>
        <w:rFonts w:hint="default"/>
        <w:lang w:val="en-US" w:eastAsia="en-US" w:bidi="en-US"/>
      </w:rPr>
    </w:lvl>
    <w:lvl w:ilvl="8" w:tplc="0E622158">
      <w:numFmt w:val="bullet"/>
      <w:lvlText w:val="•"/>
      <w:lvlJc w:val="left"/>
      <w:pPr>
        <w:ind w:left="3848" w:hanging="361"/>
      </w:pPr>
      <w:rPr>
        <w:rFonts w:hint="default"/>
        <w:lang w:val="en-US" w:eastAsia="en-US" w:bidi="en-US"/>
      </w:rPr>
    </w:lvl>
  </w:abstractNum>
  <w:abstractNum w:abstractNumId="22" w15:restartNumberingAfterBreak="0">
    <w:nsid w:val="5F977F37"/>
    <w:multiLevelType w:val="hybridMultilevel"/>
    <w:tmpl w:val="52226724"/>
    <w:lvl w:ilvl="0" w:tplc="50762BFA">
      <w:numFmt w:val="bullet"/>
      <w:lvlText w:val="•"/>
      <w:lvlJc w:val="left"/>
      <w:pPr>
        <w:ind w:left="827" w:hanging="360"/>
      </w:pPr>
      <w:rPr>
        <w:rFonts w:ascii="Calibri" w:eastAsia="Calibri" w:hAnsi="Calibri" w:cs="Calibri" w:hint="default"/>
        <w:spacing w:val="-4"/>
        <w:w w:val="100"/>
        <w:sz w:val="24"/>
        <w:szCs w:val="24"/>
        <w:lang w:val="en-US" w:eastAsia="en-US" w:bidi="en-US"/>
      </w:rPr>
    </w:lvl>
    <w:lvl w:ilvl="1" w:tplc="5E18527C">
      <w:numFmt w:val="bullet"/>
      <w:lvlText w:val="•"/>
      <w:lvlJc w:val="left"/>
      <w:pPr>
        <w:ind w:left="1200" w:hanging="360"/>
      </w:pPr>
      <w:rPr>
        <w:rFonts w:hint="default"/>
        <w:lang w:val="en-US" w:eastAsia="en-US" w:bidi="en-US"/>
      </w:rPr>
    </w:lvl>
    <w:lvl w:ilvl="2" w:tplc="F26806FA">
      <w:numFmt w:val="bullet"/>
      <w:lvlText w:val="•"/>
      <w:lvlJc w:val="left"/>
      <w:pPr>
        <w:ind w:left="1581" w:hanging="360"/>
      </w:pPr>
      <w:rPr>
        <w:rFonts w:hint="default"/>
        <w:lang w:val="en-US" w:eastAsia="en-US" w:bidi="en-US"/>
      </w:rPr>
    </w:lvl>
    <w:lvl w:ilvl="3" w:tplc="11321F78">
      <w:numFmt w:val="bullet"/>
      <w:lvlText w:val="•"/>
      <w:lvlJc w:val="left"/>
      <w:pPr>
        <w:ind w:left="1961" w:hanging="360"/>
      </w:pPr>
      <w:rPr>
        <w:rFonts w:hint="default"/>
        <w:lang w:val="en-US" w:eastAsia="en-US" w:bidi="en-US"/>
      </w:rPr>
    </w:lvl>
    <w:lvl w:ilvl="4" w:tplc="99106DE6">
      <w:numFmt w:val="bullet"/>
      <w:lvlText w:val="•"/>
      <w:lvlJc w:val="left"/>
      <w:pPr>
        <w:ind w:left="2342" w:hanging="360"/>
      </w:pPr>
      <w:rPr>
        <w:rFonts w:hint="default"/>
        <w:lang w:val="en-US" w:eastAsia="en-US" w:bidi="en-US"/>
      </w:rPr>
    </w:lvl>
    <w:lvl w:ilvl="5" w:tplc="A538FDD4">
      <w:numFmt w:val="bullet"/>
      <w:lvlText w:val="•"/>
      <w:lvlJc w:val="left"/>
      <w:pPr>
        <w:ind w:left="2722" w:hanging="360"/>
      </w:pPr>
      <w:rPr>
        <w:rFonts w:hint="default"/>
        <w:lang w:val="en-US" w:eastAsia="en-US" w:bidi="en-US"/>
      </w:rPr>
    </w:lvl>
    <w:lvl w:ilvl="6" w:tplc="7174F2CA">
      <w:numFmt w:val="bullet"/>
      <w:lvlText w:val="•"/>
      <w:lvlJc w:val="left"/>
      <w:pPr>
        <w:ind w:left="3103" w:hanging="360"/>
      </w:pPr>
      <w:rPr>
        <w:rFonts w:hint="default"/>
        <w:lang w:val="en-US" w:eastAsia="en-US" w:bidi="en-US"/>
      </w:rPr>
    </w:lvl>
    <w:lvl w:ilvl="7" w:tplc="F6444192">
      <w:numFmt w:val="bullet"/>
      <w:lvlText w:val="•"/>
      <w:lvlJc w:val="left"/>
      <w:pPr>
        <w:ind w:left="3483" w:hanging="360"/>
      </w:pPr>
      <w:rPr>
        <w:rFonts w:hint="default"/>
        <w:lang w:val="en-US" w:eastAsia="en-US" w:bidi="en-US"/>
      </w:rPr>
    </w:lvl>
    <w:lvl w:ilvl="8" w:tplc="F07A03A0">
      <w:numFmt w:val="bullet"/>
      <w:lvlText w:val="•"/>
      <w:lvlJc w:val="left"/>
      <w:pPr>
        <w:ind w:left="3864" w:hanging="360"/>
      </w:pPr>
      <w:rPr>
        <w:rFonts w:hint="default"/>
        <w:lang w:val="en-US" w:eastAsia="en-US" w:bidi="en-US"/>
      </w:rPr>
    </w:lvl>
  </w:abstractNum>
  <w:abstractNum w:abstractNumId="23" w15:restartNumberingAfterBreak="0">
    <w:nsid w:val="5FFE50A4"/>
    <w:multiLevelType w:val="hybridMultilevel"/>
    <w:tmpl w:val="DD6C146C"/>
    <w:lvl w:ilvl="0" w:tplc="C92C11B2">
      <w:numFmt w:val="bullet"/>
      <w:lvlText w:val="•"/>
      <w:lvlJc w:val="left"/>
      <w:pPr>
        <w:ind w:left="828" w:hanging="360"/>
      </w:pPr>
      <w:rPr>
        <w:rFonts w:ascii="Calibri" w:eastAsia="Calibri" w:hAnsi="Calibri" w:cs="Calibri" w:hint="default"/>
        <w:spacing w:val="-3"/>
        <w:w w:val="100"/>
        <w:sz w:val="24"/>
        <w:szCs w:val="24"/>
        <w:lang w:val="en-US" w:eastAsia="en-US" w:bidi="en-US"/>
      </w:rPr>
    </w:lvl>
    <w:lvl w:ilvl="1" w:tplc="4B1A961E">
      <w:numFmt w:val="bullet"/>
      <w:lvlText w:val="•"/>
      <w:lvlJc w:val="left"/>
      <w:pPr>
        <w:ind w:left="1199" w:hanging="360"/>
      </w:pPr>
      <w:rPr>
        <w:rFonts w:hint="default"/>
        <w:lang w:val="en-US" w:eastAsia="en-US" w:bidi="en-US"/>
      </w:rPr>
    </w:lvl>
    <w:lvl w:ilvl="2" w:tplc="867CE432">
      <w:numFmt w:val="bullet"/>
      <w:lvlText w:val="•"/>
      <w:lvlJc w:val="left"/>
      <w:pPr>
        <w:ind w:left="1579" w:hanging="360"/>
      </w:pPr>
      <w:rPr>
        <w:rFonts w:hint="default"/>
        <w:lang w:val="en-US" w:eastAsia="en-US" w:bidi="en-US"/>
      </w:rPr>
    </w:lvl>
    <w:lvl w:ilvl="3" w:tplc="0C206BD2">
      <w:numFmt w:val="bullet"/>
      <w:lvlText w:val="•"/>
      <w:lvlJc w:val="left"/>
      <w:pPr>
        <w:ind w:left="1958" w:hanging="360"/>
      </w:pPr>
      <w:rPr>
        <w:rFonts w:hint="default"/>
        <w:lang w:val="en-US" w:eastAsia="en-US" w:bidi="en-US"/>
      </w:rPr>
    </w:lvl>
    <w:lvl w:ilvl="4" w:tplc="E938BA4E">
      <w:numFmt w:val="bullet"/>
      <w:lvlText w:val="•"/>
      <w:lvlJc w:val="left"/>
      <w:pPr>
        <w:ind w:left="2338" w:hanging="360"/>
      </w:pPr>
      <w:rPr>
        <w:rFonts w:hint="default"/>
        <w:lang w:val="en-US" w:eastAsia="en-US" w:bidi="en-US"/>
      </w:rPr>
    </w:lvl>
    <w:lvl w:ilvl="5" w:tplc="BB903436">
      <w:numFmt w:val="bullet"/>
      <w:lvlText w:val="•"/>
      <w:lvlJc w:val="left"/>
      <w:pPr>
        <w:ind w:left="2718" w:hanging="360"/>
      </w:pPr>
      <w:rPr>
        <w:rFonts w:hint="default"/>
        <w:lang w:val="en-US" w:eastAsia="en-US" w:bidi="en-US"/>
      </w:rPr>
    </w:lvl>
    <w:lvl w:ilvl="6" w:tplc="86003C22">
      <w:numFmt w:val="bullet"/>
      <w:lvlText w:val="•"/>
      <w:lvlJc w:val="left"/>
      <w:pPr>
        <w:ind w:left="3097" w:hanging="360"/>
      </w:pPr>
      <w:rPr>
        <w:rFonts w:hint="default"/>
        <w:lang w:val="en-US" w:eastAsia="en-US" w:bidi="en-US"/>
      </w:rPr>
    </w:lvl>
    <w:lvl w:ilvl="7" w:tplc="34ECBB20">
      <w:numFmt w:val="bullet"/>
      <w:lvlText w:val="•"/>
      <w:lvlJc w:val="left"/>
      <w:pPr>
        <w:ind w:left="3477" w:hanging="360"/>
      </w:pPr>
      <w:rPr>
        <w:rFonts w:hint="default"/>
        <w:lang w:val="en-US" w:eastAsia="en-US" w:bidi="en-US"/>
      </w:rPr>
    </w:lvl>
    <w:lvl w:ilvl="8" w:tplc="37D69A56">
      <w:numFmt w:val="bullet"/>
      <w:lvlText w:val="•"/>
      <w:lvlJc w:val="left"/>
      <w:pPr>
        <w:ind w:left="3856" w:hanging="360"/>
      </w:pPr>
      <w:rPr>
        <w:rFonts w:hint="default"/>
        <w:lang w:val="en-US" w:eastAsia="en-US" w:bidi="en-US"/>
      </w:rPr>
    </w:lvl>
  </w:abstractNum>
  <w:abstractNum w:abstractNumId="24" w15:restartNumberingAfterBreak="0">
    <w:nsid w:val="6218799D"/>
    <w:multiLevelType w:val="hybridMultilevel"/>
    <w:tmpl w:val="8280D99E"/>
    <w:lvl w:ilvl="0" w:tplc="367811B4">
      <w:numFmt w:val="bullet"/>
      <w:lvlText w:val="•"/>
      <w:lvlJc w:val="left"/>
      <w:pPr>
        <w:ind w:left="827" w:hanging="361"/>
      </w:pPr>
      <w:rPr>
        <w:rFonts w:ascii="Calibri" w:eastAsia="Calibri" w:hAnsi="Calibri" w:cs="Calibri" w:hint="default"/>
        <w:spacing w:val="-1"/>
        <w:w w:val="100"/>
        <w:sz w:val="24"/>
        <w:szCs w:val="24"/>
        <w:lang w:val="en-US" w:eastAsia="en-US" w:bidi="en-US"/>
      </w:rPr>
    </w:lvl>
    <w:lvl w:ilvl="1" w:tplc="AD620094">
      <w:numFmt w:val="bullet"/>
      <w:lvlText w:val="•"/>
      <w:lvlJc w:val="left"/>
      <w:pPr>
        <w:ind w:left="1197" w:hanging="361"/>
      </w:pPr>
      <w:rPr>
        <w:rFonts w:hint="default"/>
        <w:lang w:val="en-US" w:eastAsia="en-US" w:bidi="en-US"/>
      </w:rPr>
    </w:lvl>
    <w:lvl w:ilvl="2" w:tplc="A1444E5E">
      <w:numFmt w:val="bullet"/>
      <w:lvlText w:val="•"/>
      <w:lvlJc w:val="left"/>
      <w:pPr>
        <w:ind w:left="1574" w:hanging="361"/>
      </w:pPr>
      <w:rPr>
        <w:rFonts w:hint="default"/>
        <w:lang w:val="en-US" w:eastAsia="en-US" w:bidi="en-US"/>
      </w:rPr>
    </w:lvl>
    <w:lvl w:ilvl="3" w:tplc="EE749E5C">
      <w:numFmt w:val="bullet"/>
      <w:lvlText w:val="•"/>
      <w:lvlJc w:val="left"/>
      <w:pPr>
        <w:ind w:left="1951" w:hanging="361"/>
      </w:pPr>
      <w:rPr>
        <w:rFonts w:hint="default"/>
        <w:lang w:val="en-US" w:eastAsia="en-US" w:bidi="en-US"/>
      </w:rPr>
    </w:lvl>
    <w:lvl w:ilvl="4" w:tplc="BCC8EB1C">
      <w:numFmt w:val="bullet"/>
      <w:lvlText w:val="•"/>
      <w:lvlJc w:val="left"/>
      <w:pPr>
        <w:ind w:left="2328" w:hanging="361"/>
      </w:pPr>
      <w:rPr>
        <w:rFonts w:hint="default"/>
        <w:lang w:val="en-US" w:eastAsia="en-US" w:bidi="en-US"/>
      </w:rPr>
    </w:lvl>
    <w:lvl w:ilvl="5" w:tplc="22DA5924">
      <w:numFmt w:val="bullet"/>
      <w:lvlText w:val="•"/>
      <w:lvlJc w:val="left"/>
      <w:pPr>
        <w:ind w:left="2705" w:hanging="361"/>
      </w:pPr>
      <w:rPr>
        <w:rFonts w:hint="default"/>
        <w:lang w:val="en-US" w:eastAsia="en-US" w:bidi="en-US"/>
      </w:rPr>
    </w:lvl>
    <w:lvl w:ilvl="6" w:tplc="55CCF7D2">
      <w:numFmt w:val="bullet"/>
      <w:lvlText w:val="•"/>
      <w:lvlJc w:val="left"/>
      <w:pPr>
        <w:ind w:left="3082" w:hanging="361"/>
      </w:pPr>
      <w:rPr>
        <w:rFonts w:hint="default"/>
        <w:lang w:val="en-US" w:eastAsia="en-US" w:bidi="en-US"/>
      </w:rPr>
    </w:lvl>
    <w:lvl w:ilvl="7" w:tplc="D8802188">
      <w:numFmt w:val="bullet"/>
      <w:lvlText w:val="•"/>
      <w:lvlJc w:val="left"/>
      <w:pPr>
        <w:ind w:left="3459" w:hanging="361"/>
      </w:pPr>
      <w:rPr>
        <w:rFonts w:hint="default"/>
        <w:lang w:val="en-US" w:eastAsia="en-US" w:bidi="en-US"/>
      </w:rPr>
    </w:lvl>
    <w:lvl w:ilvl="8" w:tplc="ADF63F9E">
      <w:numFmt w:val="bullet"/>
      <w:lvlText w:val="•"/>
      <w:lvlJc w:val="left"/>
      <w:pPr>
        <w:ind w:left="3836" w:hanging="361"/>
      </w:pPr>
      <w:rPr>
        <w:rFonts w:hint="default"/>
        <w:lang w:val="en-US" w:eastAsia="en-US" w:bidi="en-US"/>
      </w:rPr>
    </w:lvl>
  </w:abstractNum>
  <w:abstractNum w:abstractNumId="25" w15:restartNumberingAfterBreak="0">
    <w:nsid w:val="64C471BB"/>
    <w:multiLevelType w:val="hybridMultilevel"/>
    <w:tmpl w:val="BCA48E66"/>
    <w:lvl w:ilvl="0" w:tplc="6FCA0796">
      <w:numFmt w:val="bullet"/>
      <w:lvlText w:val="•"/>
      <w:lvlJc w:val="left"/>
      <w:pPr>
        <w:ind w:left="828" w:hanging="360"/>
      </w:pPr>
      <w:rPr>
        <w:rFonts w:ascii="Calibri" w:eastAsia="Calibri" w:hAnsi="Calibri" w:cs="Calibri" w:hint="default"/>
        <w:spacing w:val="-2"/>
        <w:w w:val="100"/>
        <w:sz w:val="24"/>
        <w:szCs w:val="24"/>
        <w:lang w:val="en-US" w:eastAsia="en-US" w:bidi="en-US"/>
      </w:rPr>
    </w:lvl>
    <w:lvl w:ilvl="1" w:tplc="83106906">
      <w:numFmt w:val="bullet"/>
      <w:lvlText w:val="•"/>
      <w:lvlJc w:val="left"/>
      <w:pPr>
        <w:ind w:left="1199" w:hanging="360"/>
      </w:pPr>
      <w:rPr>
        <w:rFonts w:hint="default"/>
        <w:lang w:val="en-US" w:eastAsia="en-US" w:bidi="en-US"/>
      </w:rPr>
    </w:lvl>
    <w:lvl w:ilvl="2" w:tplc="707E18FA">
      <w:numFmt w:val="bullet"/>
      <w:lvlText w:val="•"/>
      <w:lvlJc w:val="left"/>
      <w:pPr>
        <w:ind w:left="1579" w:hanging="360"/>
      </w:pPr>
      <w:rPr>
        <w:rFonts w:hint="default"/>
        <w:lang w:val="en-US" w:eastAsia="en-US" w:bidi="en-US"/>
      </w:rPr>
    </w:lvl>
    <w:lvl w:ilvl="3" w:tplc="AF9EB9A2">
      <w:numFmt w:val="bullet"/>
      <w:lvlText w:val="•"/>
      <w:lvlJc w:val="left"/>
      <w:pPr>
        <w:ind w:left="1958" w:hanging="360"/>
      </w:pPr>
      <w:rPr>
        <w:rFonts w:hint="default"/>
        <w:lang w:val="en-US" w:eastAsia="en-US" w:bidi="en-US"/>
      </w:rPr>
    </w:lvl>
    <w:lvl w:ilvl="4" w:tplc="FD9E4D9C">
      <w:numFmt w:val="bullet"/>
      <w:lvlText w:val="•"/>
      <w:lvlJc w:val="left"/>
      <w:pPr>
        <w:ind w:left="2338" w:hanging="360"/>
      </w:pPr>
      <w:rPr>
        <w:rFonts w:hint="default"/>
        <w:lang w:val="en-US" w:eastAsia="en-US" w:bidi="en-US"/>
      </w:rPr>
    </w:lvl>
    <w:lvl w:ilvl="5" w:tplc="A83A502C">
      <w:numFmt w:val="bullet"/>
      <w:lvlText w:val="•"/>
      <w:lvlJc w:val="left"/>
      <w:pPr>
        <w:ind w:left="2718" w:hanging="360"/>
      </w:pPr>
      <w:rPr>
        <w:rFonts w:hint="default"/>
        <w:lang w:val="en-US" w:eastAsia="en-US" w:bidi="en-US"/>
      </w:rPr>
    </w:lvl>
    <w:lvl w:ilvl="6" w:tplc="097667AA">
      <w:numFmt w:val="bullet"/>
      <w:lvlText w:val="•"/>
      <w:lvlJc w:val="left"/>
      <w:pPr>
        <w:ind w:left="3097" w:hanging="360"/>
      </w:pPr>
      <w:rPr>
        <w:rFonts w:hint="default"/>
        <w:lang w:val="en-US" w:eastAsia="en-US" w:bidi="en-US"/>
      </w:rPr>
    </w:lvl>
    <w:lvl w:ilvl="7" w:tplc="545004AC">
      <w:numFmt w:val="bullet"/>
      <w:lvlText w:val="•"/>
      <w:lvlJc w:val="left"/>
      <w:pPr>
        <w:ind w:left="3477" w:hanging="360"/>
      </w:pPr>
      <w:rPr>
        <w:rFonts w:hint="default"/>
        <w:lang w:val="en-US" w:eastAsia="en-US" w:bidi="en-US"/>
      </w:rPr>
    </w:lvl>
    <w:lvl w:ilvl="8" w:tplc="B59A5E56">
      <w:numFmt w:val="bullet"/>
      <w:lvlText w:val="•"/>
      <w:lvlJc w:val="left"/>
      <w:pPr>
        <w:ind w:left="3856" w:hanging="360"/>
      </w:pPr>
      <w:rPr>
        <w:rFonts w:hint="default"/>
        <w:lang w:val="en-US" w:eastAsia="en-US" w:bidi="en-US"/>
      </w:rPr>
    </w:lvl>
  </w:abstractNum>
  <w:abstractNum w:abstractNumId="26" w15:restartNumberingAfterBreak="0">
    <w:nsid w:val="664372D8"/>
    <w:multiLevelType w:val="hybridMultilevel"/>
    <w:tmpl w:val="2632D13A"/>
    <w:lvl w:ilvl="0" w:tplc="1E1EC652">
      <w:numFmt w:val="bullet"/>
      <w:lvlText w:val="•"/>
      <w:lvlJc w:val="left"/>
      <w:pPr>
        <w:ind w:left="827" w:hanging="360"/>
      </w:pPr>
      <w:rPr>
        <w:rFonts w:ascii="Calibri" w:eastAsia="Calibri" w:hAnsi="Calibri" w:cs="Calibri" w:hint="default"/>
        <w:spacing w:val="-3"/>
        <w:w w:val="100"/>
        <w:sz w:val="24"/>
        <w:szCs w:val="24"/>
        <w:lang w:val="en-US" w:eastAsia="en-US" w:bidi="en-US"/>
      </w:rPr>
    </w:lvl>
    <w:lvl w:ilvl="1" w:tplc="B81EF0A6">
      <w:numFmt w:val="bullet"/>
      <w:lvlText w:val="•"/>
      <w:lvlJc w:val="left"/>
      <w:pPr>
        <w:ind w:left="1197" w:hanging="360"/>
      </w:pPr>
      <w:rPr>
        <w:rFonts w:hint="default"/>
        <w:lang w:val="en-US" w:eastAsia="en-US" w:bidi="en-US"/>
      </w:rPr>
    </w:lvl>
    <w:lvl w:ilvl="2" w:tplc="AB42879E">
      <w:numFmt w:val="bullet"/>
      <w:lvlText w:val="•"/>
      <w:lvlJc w:val="left"/>
      <w:pPr>
        <w:ind w:left="1575" w:hanging="360"/>
      </w:pPr>
      <w:rPr>
        <w:rFonts w:hint="default"/>
        <w:lang w:val="en-US" w:eastAsia="en-US" w:bidi="en-US"/>
      </w:rPr>
    </w:lvl>
    <w:lvl w:ilvl="3" w:tplc="55E0C3D0">
      <w:numFmt w:val="bullet"/>
      <w:lvlText w:val="•"/>
      <w:lvlJc w:val="left"/>
      <w:pPr>
        <w:ind w:left="1952" w:hanging="360"/>
      </w:pPr>
      <w:rPr>
        <w:rFonts w:hint="default"/>
        <w:lang w:val="en-US" w:eastAsia="en-US" w:bidi="en-US"/>
      </w:rPr>
    </w:lvl>
    <w:lvl w:ilvl="4" w:tplc="BF20DDF6">
      <w:numFmt w:val="bullet"/>
      <w:lvlText w:val="•"/>
      <w:lvlJc w:val="left"/>
      <w:pPr>
        <w:ind w:left="2330" w:hanging="360"/>
      </w:pPr>
      <w:rPr>
        <w:rFonts w:hint="default"/>
        <w:lang w:val="en-US" w:eastAsia="en-US" w:bidi="en-US"/>
      </w:rPr>
    </w:lvl>
    <w:lvl w:ilvl="5" w:tplc="DB7014E8">
      <w:numFmt w:val="bullet"/>
      <w:lvlText w:val="•"/>
      <w:lvlJc w:val="left"/>
      <w:pPr>
        <w:ind w:left="2708" w:hanging="360"/>
      </w:pPr>
      <w:rPr>
        <w:rFonts w:hint="default"/>
        <w:lang w:val="en-US" w:eastAsia="en-US" w:bidi="en-US"/>
      </w:rPr>
    </w:lvl>
    <w:lvl w:ilvl="6" w:tplc="572A4028">
      <w:numFmt w:val="bullet"/>
      <w:lvlText w:val="•"/>
      <w:lvlJc w:val="left"/>
      <w:pPr>
        <w:ind w:left="3085" w:hanging="360"/>
      </w:pPr>
      <w:rPr>
        <w:rFonts w:hint="default"/>
        <w:lang w:val="en-US" w:eastAsia="en-US" w:bidi="en-US"/>
      </w:rPr>
    </w:lvl>
    <w:lvl w:ilvl="7" w:tplc="BD8AE0A2">
      <w:numFmt w:val="bullet"/>
      <w:lvlText w:val="•"/>
      <w:lvlJc w:val="left"/>
      <w:pPr>
        <w:ind w:left="3463" w:hanging="360"/>
      </w:pPr>
      <w:rPr>
        <w:rFonts w:hint="default"/>
        <w:lang w:val="en-US" w:eastAsia="en-US" w:bidi="en-US"/>
      </w:rPr>
    </w:lvl>
    <w:lvl w:ilvl="8" w:tplc="4FE8CC36">
      <w:numFmt w:val="bullet"/>
      <w:lvlText w:val="•"/>
      <w:lvlJc w:val="left"/>
      <w:pPr>
        <w:ind w:left="3840" w:hanging="360"/>
      </w:pPr>
      <w:rPr>
        <w:rFonts w:hint="default"/>
        <w:lang w:val="en-US" w:eastAsia="en-US" w:bidi="en-US"/>
      </w:rPr>
    </w:lvl>
  </w:abstractNum>
  <w:abstractNum w:abstractNumId="27" w15:restartNumberingAfterBreak="0">
    <w:nsid w:val="6FE56B2A"/>
    <w:multiLevelType w:val="hybridMultilevel"/>
    <w:tmpl w:val="10B0A004"/>
    <w:lvl w:ilvl="0" w:tplc="4FB2E94A">
      <w:numFmt w:val="bullet"/>
      <w:lvlText w:val="•"/>
      <w:lvlJc w:val="left"/>
      <w:pPr>
        <w:ind w:left="827" w:hanging="360"/>
      </w:pPr>
      <w:rPr>
        <w:rFonts w:ascii="Calibri" w:eastAsia="Calibri" w:hAnsi="Calibri" w:cs="Calibri" w:hint="default"/>
        <w:spacing w:val="-3"/>
        <w:w w:val="100"/>
        <w:sz w:val="24"/>
        <w:szCs w:val="24"/>
        <w:lang w:val="en-US" w:eastAsia="en-US" w:bidi="en-US"/>
      </w:rPr>
    </w:lvl>
    <w:lvl w:ilvl="1" w:tplc="65DC49AC">
      <w:numFmt w:val="bullet"/>
      <w:lvlText w:val="•"/>
      <w:lvlJc w:val="left"/>
      <w:pPr>
        <w:ind w:left="1200" w:hanging="360"/>
      </w:pPr>
      <w:rPr>
        <w:rFonts w:hint="default"/>
        <w:lang w:val="en-US" w:eastAsia="en-US" w:bidi="en-US"/>
      </w:rPr>
    </w:lvl>
    <w:lvl w:ilvl="2" w:tplc="C4D8182E">
      <w:numFmt w:val="bullet"/>
      <w:lvlText w:val="•"/>
      <w:lvlJc w:val="left"/>
      <w:pPr>
        <w:ind w:left="1581" w:hanging="360"/>
      </w:pPr>
      <w:rPr>
        <w:rFonts w:hint="default"/>
        <w:lang w:val="en-US" w:eastAsia="en-US" w:bidi="en-US"/>
      </w:rPr>
    </w:lvl>
    <w:lvl w:ilvl="3" w:tplc="14461DBC">
      <w:numFmt w:val="bullet"/>
      <w:lvlText w:val="•"/>
      <w:lvlJc w:val="left"/>
      <w:pPr>
        <w:ind w:left="1961" w:hanging="360"/>
      </w:pPr>
      <w:rPr>
        <w:rFonts w:hint="default"/>
        <w:lang w:val="en-US" w:eastAsia="en-US" w:bidi="en-US"/>
      </w:rPr>
    </w:lvl>
    <w:lvl w:ilvl="4" w:tplc="12CECDAC">
      <w:numFmt w:val="bullet"/>
      <w:lvlText w:val="•"/>
      <w:lvlJc w:val="left"/>
      <w:pPr>
        <w:ind w:left="2342" w:hanging="360"/>
      </w:pPr>
      <w:rPr>
        <w:rFonts w:hint="default"/>
        <w:lang w:val="en-US" w:eastAsia="en-US" w:bidi="en-US"/>
      </w:rPr>
    </w:lvl>
    <w:lvl w:ilvl="5" w:tplc="D6B69BF2">
      <w:numFmt w:val="bullet"/>
      <w:lvlText w:val="•"/>
      <w:lvlJc w:val="left"/>
      <w:pPr>
        <w:ind w:left="2722" w:hanging="360"/>
      </w:pPr>
      <w:rPr>
        <w:rFonts w:hint="default"/>
        <w:lang w:val="en-US" w:eastAsia="en-US" w:bidi="en-US"/>
      </w:rPr>
    </w:lvl>
    <w:lvl w:ilvl="6" w:tplc="2646AAF0">
      <w:numFmt w:val="bullet"/>
      <w:lvlText w:val="•"/>
      <w:lvlJc w:val="left"/>
      <w:pPr>
        <w:ind w:left="3103" w:hanging="360"/>
      </w:pPr>
      <w:rPr>
        <w:rFonts w:hint="default"/>
        <w:lang w:val="en-US" w:eastAsia="en-US" w:bidi="en-US"/>
      </w:rPr>
    </w:lvl>
    <w:lvl w:ilvl="7" w:tplc="60760B4C">
      <w:numFmt w:val="bullet"/>
      <w:lvlText w:val="•"/>
      <w:lvlJc w:val="left"/>
      <w:pPr>
        <w:ind w:left="3483" w:hanging="360"/>
      </w:pPr>
      <w:rPr>
        <w:rFonts w:hint="default"/>
        <w:lang w:val="en-US" w:eastAsia="en-US" w:bidi="en-US"/>
      </w:rPr>
    </w:lvl>
    <w:lvl w:ilvl="8" w:tplc="E6620026">
      <w:numFmt w:val="bullet"/>
      <w:lvlText w:val="•"/>
      <w:lvlJc w:val="left"/>
      <w:pPr>
        <w:ind w:left="3864" w:hanging="360"/>
      </w:pPr>
      <w:rPr>
        <w:rFonts w:hint="default"/>
        <w:lang w:val="en-US" w:eastAsia="en-US" w:bidi="en-US"/>
      </w:rPr>
    </w:lvl>
  </w:abstractNum>
  <w:abstractNum w:abstractNumId="28" w15:restartNumberingAfterBreak="0">
    <w:nsid w:val="747E61CC"/>
    <w:multiLevelType w:val="hybridMultilevel"/>
    <w:tmpl w:val="19149416"/>
    <w:lvl w:ilvl="0" w:tplc="907C4712">
      <w:numFmt w:val="bullet"/>
      <w:lvlText w:val="•"/>
      <w:lvlJc w:val="left"/>
      <w:pPr>
        <w:ind w:left="828" w:hanging="361"/>
      </w:pPr>
      <w:rPr>
        <w:rFonts w:ascii="Calibri" w:eastAsia="Calibri" w:hAnsi="Calibri" w:cs="Calibri" w:hint="default"/>
        <w:spacing w:val="-1"/>
        <w:w w:val="100"/>
        <w:sz w:val="24"/>
        <w:szCs w:val="24"/>
        <w:lang w:val="en-US" w:eastAsia="en-US" w:bidi="en-US"/>
      </w:rPr>
    </w:lvl>
    <w:lvl w:ilvl="1" w:tplc="FC502376">
      <w:numFmt w:val="bullet"/>
      <w:lvlText w:val="•"/>
      <w:lvlJc w:val="left"/>
      <w:pPr>
        <w:ind w:left="1200" w:hanging="361"/>
      </w:pPr>
      <w:rPr>
        <w:rFonts w:hint="default"/>
        <w:lang w:val="en-US" w:eastAsia="en-US" w:bidi="en-US"/>
      </w:rPr>
    </w:lvl>
    <w:lvl w:ilvl="2" w:tplc="A756F692">
      <w:numFmt w:val="bullet"/>
      <w:lvlText w:val="•"/>
      <w:lvlJc w:val="left"/>
      <w:pPr>
        <w:ind w:left="1580" w:hanging="361"/>
      </w:pPr>
      <w:rPr>
        <w:rFonts w:hint="default"/>
        <w:lang w:val="en-US" w:eastAsia="en-US" w:bidi="en-US"/>
      </w:rPr>
    </w:lvl>
    <w:lvl w:ilvl="3" w:tplc="F476F82E">
      <w:numFmt w:val="bullet"/>
      <w:lvlText w:val="•"/>
      <w:lvlJc w:val="left"/>
      <w:pPr>
        <w:ind w:left="1960" w:hanging="361"/>
      </w:pPr>
      <w:rPr>
        <w:rFonts w:hint="default"/>
        <w:lang w:val="en-US" w:eastAsia="en-US" w:bidi="en-US"/>
      </w:rPr>
    </w:lvl>
    <w:lvl w:ilvl="4" w:tplc="BE185634">
      <w:numFmt w:val="bullet"/>
      <w:lvlText w:val="•"/>
      <w:lvlJc w:val="left"/>
      <w:pPr>
        <w:ind w:left="2341" w:hanging="361"/>
      </w:pPr>
      <w:rPr>
        <w:rFonts w:hint="default"/>
        <w:lang w:val="en-US" w:eastAsia="en-US" w:bidi="en-US"/>
      </w:rPr>
    </w:lvl>
    <w:lvl w:ilvl="5" w:tplc="84A8842E">
      <w:numFmt w:val="bullet"/>
      <w:lvlText w:val="•"/>
      <w:lvlJc w:val="left"/>
      <w:pPr>
        <w:ind w:left="2721" w:hanging="361"/>
      </w:pPr>
      <w:rPr>
        <w:rFonts w:hint="default"/>
        <w:lang w:val="en-US" w:eastAsia="en-US" w:bidi="en-US"/>
      </w:rPr>
    </w:lvl>
    <w:lvl w:ilvl="6" w:tplc="7090B9B0">
      <w:numFmt w:val="bullet"/>
      <w:lvlText w:val="•"/>
      <w:lvlJc w:val="left"/>
      <w:pPr>
        <w:ind w:left="3101" w:hanging="361"/>
      </w:pPr>
      <w:rPr>
        <w:rFonts w:hint="default"/>
        <w:lang w:val="en-US" w:eastAsia="en-US" w:bidi="en-US"/>
      </w:rPr>
    </w:lvl>
    <w:lvl w:ilvl="7" w:tplc="4A761FFC">
      <w:numFmt w:val="bullet"/>
      <w:lvlText w:val="•"/>
      <w:lvlJc w:val="left"/>
      <w:pPr>
        <w:ind w:left="3482" w:hanging="361"/>
      </w:pPr>
      <w:rPr>
        <w:rFonts w:hint="default"/>
        <w:lang w:val="en-US" w:eastAsia="en-US" w:bidi="en-US"/>
      </w:rPr>
    </w:lvl>
    <w:lvl w:ilvl="8" w:tplc="6324CC32">
      <w:numFmt w:val="bullet"/>
      <w:lvlText w:val="•"/>
      <w:lvlJc w:val="left"/>
      <w:pPr>
        <w:ind w:left="3862" w:hanging="361"/>
      </w:pPr>
      <w:rPr>
        <w:rFonts w:hint="default"/>
        <w:lang w:val="en-US" w:eastAsia="en-US" w:bidi="en-US"/>
      </w:rPr>
    </w:lvl>
  </w:abstractNum>
  <w:abstractNum w:abstractNumId="29" w15:restartNumberingAfterBreak="0">
    <w:nsid w:val="78187EF2"/>
    <w:multiLevelType w:val="hybridMultilevel"/>
    <w:tmpl w:val="D0968D24"/>
    <w:lvl w:ilvl="0" w:tplc="3E7EF790">
      <w:numFmt w:val="bullet"/>
      <w:lvlText w:val="•"/>
      <w:lvlJc w:val="left"/>
      <w:pPr>
        <w:ind w:left="828" w:hanging="360"/>
      </w:pPr>
      <w:rPr>
        <w:rFonts w:ascii="Calibri" w:eastAsia="Calibri" w:hAnsi="Calibri" w:cs="Calibri" w:hint="default"/>
        <w:spacing w:val="-3"/>
        <w:w w:val="100"/>
        <w:sz w:val="24"/>
        <w:szCs w:val="24"/>
        <w:lang w:val="en-US" w:eastAsia="en-US" w:bidi="en-US"/>
      </w:rPr>
    </w:lvl>
    <w:lvl w:ilvl="1" w:tplc="DBCA69E2">
      <w:numFmt w:val="bullet"/>
      <w:lvlText w:val="•"/>
      <w:lvlJc w:val="left"/>
      <w:pPr>
        <w:ind w:left="1196" w:hanging="360"/>
      </w:pPr>
      <w:rPr>
        <w:rFonts w:hint="default"/>
        <w:lang w:val="en-US" w:eastAsia="en-US" w:bidi="en-US"/>
      </w:rPr>
    </w:lvl>
    <w:lvl w:ilvl="2" w:tplc="5EA69402">
      <w:numFmt w:val="bullet"/>
      <w:lvlText w:val="•"/>
      <w:lvlJc w:val="left"/>
      <w:pPr>
        <w:ind w:left="1573" w:hanging="360"/>
      </w:pPr>
      <w:rPr>
        <w:rFonts w:hint="default"/>
        <w:lang w:val="en-US" w:eastAsia="en-US" w:bidi="en-US"/>
      </w:rPr>
    </w:lvl>
    <w:lvl w:ilvl="3" w:tplc="8F728CAA">
      <w:numFmt w:val="bullet"/>
      <w:lvlText w:val="•"/>
      <w:lvlJc w:val="left"/>
      <w:pPr>
        <w:ind w:left="1950" w:hanging="360"/>
      </w:pPr>
      <w:rPr>
        <w:rFonts w:hint="default"/>
        <w:lang w:val="en-US" w:eastAsia="en-US" w:bidi="en-US"/>
      </w:rPr>
    </w:lvl>
    <w:lvl w:ilvl="4" w:tplc="FD44B3F4">
      <w:numFmt w:val="bullet"/>
      <w:lvlText w:val="•"/>
      <w:lvlJc w:val="left"/>
      <w:pPr>
        <w:ind w:left="2326" w:hanging="360"/>
      </w:pPr>
      <w:rPr>
        <w:rFonts w:hint="default"/>
        <w:lang w:val="en-US" w:eastAsia="en-US" w:bidi="en-US"/>
      </w:rPr>
    </w:lvl>
    <w:lvl w:ilvl="5" w:tplc="326257DA">
      <w:numFmt w:val="bullet"/>
      <w:lvlText w:val="•"/>
      <w:lvlJc w:val="left"/>
      <w:pPr>
        <w:ind w:left="2703" w:hanging="360"/>
      </w:pPr>
      <w:rPr>
        <w:rFonts w:hint="default"/>
        <w:lang w:val="en-US" w:eastAsia="en-US" w:bidi="en-US"/>
      </w:rPr>
    </w:lvl>
    <w:lvl w:ilvl="6" w:tplc="B3625A8C">
      <w:numFmt w:val="bullet"/>
      <w:lvlText w:val="•"/>
      <w:lvlJc w:val="left"/>
      <w:pPr>
        <w:ind w:left="3080" w:hanging="360"/>
      </w:pPr>
      <w:rPr>
        <w:rFonts w:hint="default"/>
        <w:lang w:val="en-US" w:eastAsia="en-US" w:bidi="en-US"/>
      </w:rPr>
    </w:lvl>
    <w:lvl w:ilvl="7" w:tplc="27EABA6A">
      <w:numFmt w:val="bullet"/>
      <w:lvlText w:val="•"/>
      <w:lvlJc w:val="left"/>
      <w:pPr>
        <w:ind w:left="3456" w:hanging="360"/>
      </w:pPr>
      <w:rPr>
        <w:rFonts w:hint="default"/>
        <w:lang w:val="en-US" w:eastAsia="en-US" w:bidi="en-US"/>
      </w:rPr>
    </w:lvl>
    <w:lvl w:ilvl="8" w:tplc="EBF0E6EE">
      <w:numFmt w:val="bullet"/>
      <w:lvlText w:val="•"/>
      <w:lvlJc w:val="left"/>
      <w:pPr>
        <w:ind w:left="3833" w:hanging="360"/>
      </w:pPr>
      <w:rPr>
        <w:rFonts w:hint="default"/>
        <w:lang w:val="en-US" w:eastAsia="en-US" w:bidi="en-US"/>
      </w:rPr>
    </w:lvl>
  </w:abstractNum>
  <w:abstractNum w:abstractNumId="30" w15:restartNumberingAfterBreak="0">
    <w:nsid w:val="790B5E90"/>
    <w:multiLevelType w:val="hybridMultilevel"/>
    <w:tmpl w:val="0F406242"/>
    <w:lvl w:ilvl="0" w:tplc="1B7EF7CC">
      <w:numFmt w:val="bullet"/>
      <w:lvlText w:val="•"/>
      <w:lvlJc w:val="left"/>
      <w:pPr>
        <w:ind w:left="827" w:hanging="360"/>
      </w:pPr>
      <w:rPr>
        <w:rFonts w:ascii="Calibri" w:eastAsia="Calibri" w:hAnsi="Calibri" w:cs="Calibri" w:hint="default"/>
        <w:spacing w:val="-3"/>
        <w:w w:val="100"/>
        <w:sz w:val="24"/>
        <w:szCs w:val="24"/>
        <w:lang w:val="en-US" w:eastAsia="en-US" w:bidi="en-US"/>
      </w:rPr>
    </w:lvl>
    <w:lvl w:ilvl="1" w:tplc="CE3A1218">
      <w:numFmt w:val="bullet"/>
      <w:lvlText w:val="•"/>
      <w:lvlJc w:val="left"/>
      <w:pPr>
        <w:ind w:left="1197" w:hanging="360"/>
      </w:pPr>
      <w:rPr>
        <w:rFonts w:hint="default"/>
        <w:lang w:val="en-US" w:eastAsia="en-US" w:bidi="en-US"/>
      </w:rPr>
    </w:lvl>
    <w:lvl w:ilvl="2" w:tplc="6CA446B8">
      <w:numFmt w:val="bullet"/>
      <w:lvlText w:val="•"/>
      <w:lvlJc w:val="left"/>
      <w:pPr>
        <w:ind w:left="1575" w:hanging="360"/>
      </w:pPr>
      <w:rPr>
        <w:rFonts w:hint="default"/>
        <w:lang w:val="en-US" w:eastAsia="en-US" w:bidi="en-US"/>
      </w:rPr>
    </w:lvl>
    <w:lvl w:ilvl="3" w:tplc="910E2FF4">
      <w:numFmt w:val="bullet"/>
      <w:lvlText w:val="•"/>
      <w:lvlJc w:val="left"/>
      <w:pPr>
        <w:ind w:left="1952" w:hanging="360"/>
      </w:pPr>
      <w:rPr>
        <w:rFonts w:hint="default"/>
        <w:lang w:val="en-US" w:eastAsia="en-US" w:bidi="en-US"/>
      </w:rPr>
    </w:lvl>
    <w:lvl w:ilvl="4" w:tplc="FBC0834A">
      <w:numFmt w:val="bullet"/>
      <w:lvlText w:val="•"/>
      <w:lvlJc w:val="left"/>
      <w:pPr>
        <w:ind w:left="2330" w:hanging="360"/>
      </w:pPr>
      <w:rPr>
        <w:rFonts w:hint="default"/>
        <w:lang w:val="en-US" w:eastAsia="en-US" w:bidi="en-US"/>
      </w:rPr>
    </w:lvl>
    <w:lvl w:ilvl="5" w:tplc="1CD0B938">
      <w:numFmt w:val="bullet"/>
      <w:lvlText w:val="•"/>
      <w:lvlJc w:val="left"/>
      <w:pPr>
        <w:ind w:left="2708" w:hanging="360"/>
      </w:pPr>
      <w:rPr>
        <w:rFonts w:hint="default"/>
        <w:lang w:val="en-US" w:eastAsia="en-US" w:bidi="en-US"/>
      </w:rPr>
    </w:lvl>
    <w:lvl w:ilvl="6" w:tplc="0874A904">
      <w:numFmt w:val="bullet"/>
      <w:lvlText w:val="•"/>
      <w:lvlJc w:val="left"/>
      <w:pPr>
        <w:ind w:left="3085" w:hanging="360"/>
      </w:pPr>
      <w:rPr>
        <w:rFonts w:hint="default"/>
        <w:lang w:val="en-US" w:eastAsia="en-US" w:bidi="en-US"/>
      </w:rPr>
    </w:lvl>
    <w:lvl w:ilvl="7" w:tplc="765C06CC">
      <w:numFmt w:val="bullet"/>
      <w:lvlText w:val="•"/>
      <w:lvlJc w:val="left"/>
      <w:pPr>
        <w:ind w:left="3463" w:hanging="360"/>
      </w:pPr>
      <w:rPr>
        <w:rFonts w:hint="default"/>
        <w:lang w:val="en-US" w:eastAsia="en-US" w:bidi="en-US"/>
      </w:rPr>
    </w:lvl>
    <w:lvl w:ilvl="8" w:tplc="FFDC2474">
      <w:numFmt w:val="bullet"/>
      <w:lvlText w:val="•"/>
      <w:lvlJc w:val="left"/>
      <w:pPr>
        <w:ind w:left="3840" w:hanging="360"/>
      </w:pPr>
      <w:rPr>
        <w:rFonts w:hint="default"/>
        <w:lang w:val="en-US" w:eastAsia="en-US" w:bidi="en-US"/>
      </w:rPr>
    </w:lvl>
  </w:abstractNum>
  <w:abstractNum w:abstractNumId="31" w15:restartNumberingAfterBreak="0">
    <w:nsid w:val="7FC507DF"/>
    <w:multiLevelType w:val="hybridMultilevel"/>
    <w:tmpl w:val="2B64FE92"/>
    <w:lvl w:ilvl="0" w:tplc="D556FF48">
      <w:numFmt w:val="bullet"/>
      <w:lvlText w:val="•"/>
      <w:lvlJc w:val="left"/>
      <w:pPr>
        <w:ind w:left="817" w:hanging="361"/>
      </w:pPr>
      <w:rPr>
        <w:rFonts w:ascii="Calibri" w:eastAsia="Calibri" w:hAnsi="Calibri" w:cs="Calibri" w:hint="default"/>
        <w:spacing w:val="-1"/>
        <w:w w:val="100"/>
        <w:sz w:val="24"/>
        <w:szCs w:val="24"/>
        <w:lang w:val="en-US" w:eastAsia="en-US" w:bidi="en-US"/>
      </w:rPr>
    </w:lvl>
    <w:lvl w:ilvl="1" w:tplc="37AC435E">
      <w:numFmt w:val="bullet"/>
      <w:lvlText w:val="•"/>
      <w:lvlJc w:val="left"/>
      <w:pPr>
        <w:ind w:left="1198" w:hanging="361"/>
      </w:pPr>
      <w:rPr>
        <w:rFonts w:hint="default"/>
        <w:lang w:val="en-US" w:eastAsia="en-US" w:bidi="en-US"/>
      </w:rPr>
    </w:lvl>
    <w:lvl w:ilvl="2" w:tplc="F3CC8D80">
      <w:numFmt w:val="bullet"/>
      <w:lvlText w:val="•"/>
      <w:lvlJc w:val="left"/>
      <w:pPr>
        <w:ind w:left="1577" w:hanging="361"/>
      </w:pPr>
      <w:rPr>
        <w:rFonts w:hint="default"/>
        <w:lang w:val="en-US" w:eastAsia="en-US" w:bidi="en-US"/>
      </w:rPr>
    </w:lvl>
    <w:lvl w:ilvl="3" w:tplc="07DE1992">
      <w:numFmt w:val="bullet"/>
      <w:lvlText w:val="•"/>
      <w:lvlJc w:val="left"/>
      <w:pPr>
        <w:ind w:left="1955" w:hanging="361"/>
      </w:pPr>
      <w:rPr>
        <w:rFonts w:hint="default"/>
        <w:lang w:val="en-US" w:eastAsia="en-US" w:bidi="en-US"/>
      </w:rPr>
    </w:lvl>
    <w:lvl w:ilvl="4" w:tplc="4D065A2A">
      <w:numFmt w:val="bullet"/>
      <w:lvlText w:val="•"/>
      <w:lvlJc w:val="left"/>
      <w:pPr>
        <w:ind w:left="2334" w:hanging="361"/>
      </w:pPr>
      <w:rPr>
        <w:rFonts w:hint="default"/>
        <w:lang w:val="en-US" w:eastAsia="en-US" w:bidi="en-US"/>
      </w:rPr>
    </w:lvl>
    <w:lvl w:ilvl="5" w:tplc="9AD8C4A4">
      <w:numFmt w:val="bullet"/>
      <w:lvlText w:val="•"/>
      <w:lvlJc w:val="left"/>
      <w:pPr>
        <w:ind w:left="2713" w:hanging="361"/>
      </w:pPr>
      <w:rPr>
        <w:rFonts w:hint="default"/>
        <w:lang w:val="en-US" w:eastAsia="en-US" w:bidi="en-US"/>
      </w:rPr>
    </w:lvl>
    <w:lvl w:ilvl="6" w:tplc="6B9467E8">
      <w:numFmt w:val="bullet"/>
      <w:lvlText w:val="•"/>
      <w:lvlJc w:val="left"/>
      <w:pPr>
        <w:ind w:left="3091" w:hanging="361"/>
      </w:pPr>
      <w:rPr>
        <w:rFonts w:hint="default"/>
        <w:lang w:val="en-US" w:eastAsia="en-US" w:bidi="en-US"/>
      </w:rPr>
    </w:lvl>
    <w:lvl w:ilvl="7" w:tplc="9B582E4A">
      <w:numFmt w:val="bullet"/>
      <w:lvlText w:val="•"/>
      <w:lvlJc w:val="left"/>
      <w:pPr>
        <w:ind w:left="3470" w:hanging="361"/>
      </w:pPr>
      <w:rPr>
        <w:rFonts w:hint="default"/>
        <w:lang w:val="en-US" w:eastAsia="en-US" w:bidi="en-US"/>
      </w:rPr>
    </w:lvl>
    <w:lvl w:ilvl="8" w:tplc="37A2B244">
      <w:numFmt w:val="bullet"/>
      <w:lvlText w:val="•"/>
      <w:lvlJc w:val="left"/>
      <w:pPr>
        <w:ind w:left="3848" w:hanging="361"/>
      </w:pPr>
      <w:rPr>
        <w:rFonts w:hint="default"/>
        <w:lang w:val="en-US" w:eastAsia="en-US" w:bidi="en-US"/>
      </w:rPr>
    </w:lvl>
  </w:abstractNum>
  <w:abstractNum w:abstractNumId="32" w15:restartNumberingAfterBreak="0">
    <w:nsid w:val="7FE124E3"/>
    <w:multiLevelType w:val="hybridMultilevel"/>
    <w:tmpl w:val="8416E042"/>
    <w:lvl w:ilvl="0" w:tplc="ECFE6A20">
      <w:numFmt w:val="bullet"/>
      <w:lvlText w:val="•"/>
      <w:lvlJc w:val="left"/>
      <w:pPr>
        <w:ind w:left="827" w:hanging="360"/>
      </w:pPr>
      <w:rPr>
        <w:rFonts w:ascii="Calibri" w:eastAsia="Calibri" w:hAnsi="Calibri" w:cs="Calibri" w:hint="default"/>
        <w:spacing w:val="-4"/>
        <w:w w:val="100"/>
        <w:sz w:val="24"/>
        <w:szCs w:val="24"/>
        <w:lang w:val="en-US" w:eastAsia="en-US" w:bidi="en-US"/>
      </w:rPr>
    </w:lvl>
    <w:lvl w:ilvl="1" w:tplc="B2D631F2">
      <w:numFmt w:val="bullet"/>
      <w:lvlText w:val="•"/>
      <w:lvlJc w:val="left"/>
      <w:pPr>
        <w:ind w:left="1205" w:hanging="360"/>
      </w:pPr>
      <w:rPr>
        <w:rFonts w:hint="default"/>
        <w:lang w:val="en-US" w:eastAsia="en-US" w:bidi="en-US"/>
      </w:rPr>
    </w:lvl>
    <w:lvl w:ilvl="2" w:tplc="672A23D4">
      <w:numFmt w:val="bullet"/>
      <w:lvlText w:val="•"/>
      <w:lvlJc w:val="left"/>
      <w:pPr>
        <w:ind w:left="1590" w:hanging="360"/>
      </w:pPr>
      <w:rPr>
        <w:rFonts w:hint="default"/>
        <w:lang w:val="en-US" w:eastAsia="en-US" w:bidi="en-US"/>
      </w:rPr>
    </w:lvl>
    <w:lvl w:ilvl="3" w:tplc="E38ABFAC">
      <w:numFmt w:val="bullet"/>
      <w:lvlText w:val="•"/>
      <w:lvlJc w:val="left"/>
      <w:pPr>
        <w:ind w:left="1975" w:hanging="360"/>
      </w:pPr>
      <w:rPr>
        <w:rFonts w:hint="default"/>
        <w:lang w:val="en-US" w:eastAsia="en-US" w:bidi="en-US"/>
      </w:rPr>
    </w:lvl>
    <w:lvl w:ilvl="4" w:tplc="BC2EC772">
      <w:numFmt w:val="bullet"/>
      <w:lvlText w:val="•"/>
      <w:lvlJc w:val="left"/>
      <w:pPr>
        <w:ind w:left="2360" w:hanging="360"/>
      </w:pPr>
      <w:rPr>
        <w:rFonts w:hint="default"/>
        <w:lang w:val="en-US" w:eastAsia="en-US" w:bidi="en-US"/>
      </w:rPr>
    </w:lvl>
    <w:lvl w:ilvl="5" w:tplc="DED08FDC">
      <w:numFmt w:val="bullet"/>
      <w:lvlText w:val="•"/>
      <w:lvlJc w:val="left"/>
      <w:pPr>
        <w:ind w:left="2745" w:hanging="360"/>
      </w:pPr>
      <w:rPr>
        <w:rFonts w:hint="default"/>
        <w:lang w:val="en-US" w:eastAsia="en-US" w:bidi="en-US"/>
      </w:rPr>
    </w:lvl>
    <w:lvl w:ilvl="6" w:tplc="6902FB9A">
      <w:numFmt w:val="bullet"/>
      <w:lvlText w:val="•"/>
      <w:lvlJc w:val="left"/>
      <w:pPr>
        <w:ind w:left="3130" w:hanging="360"/>
      </w:pPr>
      <w:rPr>
        <w:rFonts w:hint="default"/>
        <w:lang w:val="en-US" w:eastAsia="en-US" w:bidi="en-US"/>
      </w:rPr>
    </w:lvl>
    <w:lvl w:ilvl="7" w:tplc="0B60C5E0">
      <w:numFmt w:val="bullet"/>
      <w:lvlText w:val="•"/>
      <w:lvlJc w:val="left"/>
      <w:pPr>
        <w:ind w:left="3515" w:hanging="360"/>
      </w:pPr>
      <w:rPr>
        <w:rFonts w:hint="default"/>
        <w:lang w:val="en-US" w:eastAsia="en-US" w:bidi="en-US"/>
      </w:rPr>
    </w:lvl>
    <w:lvl w:ilvl="8" w:tplc="A0742CF0">
      <w:numFmt w:val="bullet"/>
      <w:lvlText w:val="•"/>
      <w:lvlJc w:val="left"/>
      <w:pPr>
        <w:ind w:left="3900" w:hanging="360"/>
      </w:pPr>
      <w:rPr>
        <w:rFonts w:hint="default"/>
        <w:lang w:val="en-US" w:eastAsia="en-US" w:bidi="en-US"/>
      </w:rPr>
    </w:lvl>
  </w:abstractNum>
  <w:num w:numId="1" w16cid:durableId="513149131">
    <w:abstractNumId w:val="17"/>
  </w:num>
  <w:num w:numId="2" w16cid:durableId="585115017">
    <w:abstractNumId w:val="2"/>
  </w:num>
  <w:num w:numId="3" w16cid:durableId="548221427">
    <w:abstractNumId w:val="27"/>
  </w:num>
  <w:num w:numId="4" w16cid:durableId="968513305">
    <w:abstractNumId w:val="29"/>
  </w:num>
  <w:num w:numId="5" w16cid:durableId="1009257308">
    <w:abstractNumId w:val="22"/>
  </w:num>
  <w:num w:numId="6" w16cid:durableId="844242663">
    <w:abstractNumId w:val="10"/>
  </w:num>
  <w:num w:numId="7" w16cid:durableId="1298949438">
    <w:abstractNumId w:val="20"/>
  </w:num>
  <w:num w:numId="8" w16cid:durableId="169683430">
    <w:abstractNumId w:val="4"/>
  </w:num>
  <w:num w:numId="9" w16cid:durableId="651063979">
    <w:abstractNumId w:val="31"/>
  </w:num>
  <w:num w:numId="10" w16cid:durableId="697513253">
    <w:abstractNumId w:val="9"/>
  </w:num>
  <w:num w:numId="11" w16cid:durableId="1816603526">
    <w:abstractNumId w:val="21"/>
  </w:num>
  <w:num w:numId="12" w16cid:durableId="1491748386">
    <w:abstractNumId w:val="19"/>
  </w:num>
  <w:num w:numId="13" w16cid:durableId="266737152">
    <w:abstractNumId w:val="13"/>
  </w:num>
  <w:num w:numId="14" w16cid:durableId="1108935285">
    <w:abstractNumId w:val="24"/>
  </w:num>
  <w:num w:numId="15" w16cid:durableId="1493065119">
    <w:abstractNumId w:val="28"/>
  </w:num>
  <w:num w:numId="16" w16cid:durableId="1128743371">
    <w:abstractNumId w:val="3"/>
  </w:num>
  <w:num w:numId="17" w16cid:durableId="1942906607">
    <w:abstractNumId w:val="7"/>
  </w:num>
  <w:num w:numId="18" w16cid:durableId="1909879688">
    <w:abstractNumId w:val="32"/>
  </w:num>
  <w:num w:numId="19" w16cid:durableId="770470096">
    <w:abstractNumId w:val="12"/>
  </w:num>
  <w:num w:numId="20" w16cid:durableId="1347638022">
    <w:abstractNumId w:val="6"/>
  </w:num>
  <w:num w:numId="21" w16cid:durableId="1246839660">
    <w:abstractNumId w:val="14"/>
  </w:num>
  <w:num w:numId="22" w16cid:durableId="1304382366">
    <w:abstractNumId w:val="1"/>
  </w:num>
  <w:num w:numId="23" w16cid:durableId="857933792">
    <w:abstractNumId w:val="30"/>
  </w:num>
  <w:num w:numId="24" w16cid:durableId="1630085021">
    <w:abstractNumId w:val="25"/>
  </w:num>
  <w:num w:numId="25" w16cid:durableId="663553513">
    <w:abstractNumId w:val="18"/>
  </w:num>
  <w:num w:numId="26" w16cid:durableId="1506744096">
    <w:abstractNumId w:val="16"/>
  </w:num>
  <w:num w:numId="27" w16cid:durableId="2052150810">
    <w:abstractNumId w:val="26"/>
  </w:num>
  <w:num w:numId="28" w16cid:durableId="1738437415">
    <w:abstractNumId w:val="23"/>
  </w:num>
  <w:num w:numId="29" w16cid:durableId="2016569435">
    <w:abstractNumId w:val="8"/>
  </w:num>
  <w:num w:numId="30" w16cid:durableId="1413968860">
    <w:abstractNumId w:val="5"/>
  </w:num>
  <w:num w:numId="31" w16cid:durableId="131366186">
    <w:abstractNumId w:val="0"/>
  </w:num>
  <w:num w:numId="32" w16cid:durableId="1553034898">
    <w:abstractNumId w:val="11"/>
  </w:num>
  <w:num w:numId="33" w16cid:durableId="16977358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9C"/>
    <w:rsid w:val="00012D2B"/>
    <w:rsid w:val="00025DA8"/>
    <w:rsid w:val="00027883"/>
    <w:rsid w:val="00030951"/>
    <w:rsid w:val="00033A91"/>
    <w:rsid w:val="00047A28"/>
    <w:rsid w:val="000509C9"/>
    <w:rsid w:val="00066BCA"/>
    <w:rsid w:val="00071933"/>
    <w:rsid w:val="00081716"/>
    <w:rsid w:val="00095F29"/>
    <w:rsid w:val="000A00FE"/>
    <w:rsid w:val="000A6642"/>
    <w:rsid w:val="000B0A9F"/>
    <w:rsid w:val="000B2DC4"/>
    <w:rsid w:val="000C17A9"/>
    <w:rsid w:val="000C22BE"/>
    <w:rsid w:val="000D7C5E"/>
    <w:rsid w:val="000E0680"/>
    <w:rsid w:val="000E6789"/>
    <w:rsid w:val="000F1BBC"/>
    <w:rsid w:val="000F6C5C"/>
    <w:rsid w:val="00104FC4"/>
    <w:rsid w:val="001112E9"/>
    <w:rsid w:val="00115174"/>
    <w:rsid w:val="00120475"/>
    <w:rsid w:val="001264FE"/>
    <w:rsid w:val="00131FA3"/>
    <w:rsid w:val="00133DB7"/>
    <w:rsid w:val="00136C48"/>
    <w:rsid w:val="00136F82"/>
    <w:rsid w:val="00144D94"/>
    <w:rsid w:val="00146657"/>
    <w:rsid w:val="0014703D"/>
    <w:rsid w:val="001608A3"/>
    <w:rsid w:val="00163B76"/>
    <w:rsid w:val="00171833"/>
    <w:rsid w:val="00173515"/>
    <w:rsid w:val="00174568"/>
    <w:rsid w:val="00181203"/>
    <w:rsid w:val="00181CE7"/>
    <w:rsid w:val="00184D1A"/>
    <w:rsid w:val="001927F5"/>
    <w:rsid w:val="00192841"/>
    <w:rsid w:val="001A3327"/>
    <w:rsid w:val="001A3DC8"/>
    <w:rsid w:val="001B0CEE"/>
    <w:rsid w:val="001B38AF"/>
    <w:rsid w:val="001B659F"/>
    <w:rsid w:val="001C5C0D"/>
    <w:rsid w:val="001F2B9A"/>
    <w:rsid w:val="00210C7A"/>
    <w:rsid w:val="00213C78"/>
    <w:rsid w:val="0023087D"/>
    <w:rsid w:val="00231389"/>
    <w:rsid w:val="00232BBC"/>
    <w:rsid w:val="00235C71"/>
    <w:rsid w:val="00235D92"/>
    <w:rsid w:val="00251941"/>
    <w:rsid w:val="0025331E"/>
    <w:rsid w:val="0025507D"/>
    <w:rsid w:val="00257784"/>
    <w:rsid w:val="00265757"/>
    <w:rsid w:val="00283C55"/>
    <w:rsid w:val="002B3A3B"/>
    <w:rsid w:val="002D50AD"/>
    <w:rsid w:val="002D5A97"/>
    <w:rsid w:val="002E33F0"/>
    <w:rsid w:val="002F402F"/>
    <w:rsid w:val="00321822"/>
    <w:rsid w:val="00325383"/>
    <w:rsid w:val="00325781"/>
    <w:rsid w:val="00327787"/>
    <w:rsid w:val="0033159C"/>
    <w:rsid w:val="003416DA"/>
    <w:rsid w:val="003443BB"/>
    <w:rsid w:val="00346E1C"/>
    <w:rsid w:val="003545C3"/>
    <w:rsid w:val="00357632"/>
    <w:rsid w:val="0036653D"/>
    <w:rsid w:val="00366F17"/>
    <w:rsid w:val="00371D6C"/>
    <w:rsid w:val="0037512A"/>
    <w:rsid w:val="00380C95"/>
    <w:rsid w:val="003835F5"/>
    <w:rsid w:val="0038539C"/>
    <w:rsid w:val="003855EA"/>
    <w:rsid w:val="00385784"/>
    <w:rsid w:val="00386ED8"/>
    <w:rsid w:val="00387370"/>
    <w:rsid w:val="003905CA"/>
    <w:rsid w:val="00391828"/>
    <w:rsid w:val="003B5F45"/>
    <w:rsid w:val="003B75A9"/>
    <w:rsid w:val="003C06CE"/>
    <w:rsid w:val="003C5F6F"/>
    <w:rsid w:val="003D0ABC"/>
    <w:rsid w:val="003E0E37"/>
    <w:rsid w:val="003E3181"/>
    <w:rsid w:val="003E7FA1"/>
    <w:rsid w:val="00421A39"/>
    <w:rsid w:val="00432B3C"/>
    <w:rsid w:val="0043620A"/>
    <w:rsid w:val="004370FF"/>
    <w:rsid w:val="00441FBF"/>
    <w:rsid w:val="00441FE2"/>
    <w:rsid w:val="004454AB"/>
    <w:rsid w:val="00445C69"/>
    <w:rsid w:val="00466BF1"/>
    <w:rsid w:val="00482E23"/>
    <w:rsid w:val="00491F3A"/>
    <w:rsid w:val="004936E2"/>
    <w:rsid w:val="004A2955"/>
    <w:rsid w:val="004A5CB1"/>
    <w:rsid w:val="004B0CEA"/>
    <w:rsid w:val="004B3037"/>
    <w:rsid w:val="004B6858"/>
    <w:rsid w:val="004B7BB9"/>
    <w:rsid w:val="004C05D6"/>
    <w:rsid w:val="004D376A"/>
    <w:rsid w:val="004D5CBA"/>
    <w:rsid w:val="004D63F5"/>
    <w:rsid w:val="004E4D06"/>
    <w:rsid w:val="004F49C7"/>
    <w:rsid w:val="004F7CA2"/>
    <w:rsid w:val="0050070C"/>
    <w:rsid w:val="0050342C"/>
    <w:rsid w:val="0052719F"/>
    <w:rsid w:val="005324D3"/>
    <w:rsid w:val="005373DB"/>
    <w:rsid w:val="00537E0D"/>
    <w:rsid w:val="00543DBC"/>
    <w:rsid w:val="005465B8"/>
    <w:rsid w:val="0055400D"/>
    <w:rsid w:val="00555585"/>
    <w:rsid w:val="00556FE3"/>
    <w:rsid w:val="00560343"/>
    <w:rsid w:val="00564ED2"/>
    <w:rsid w:val="005745B9"/>
    <w:rsid w:val="00577318"/>
    <w:rsid w:val="00583E14"/>
    <w:rsid w:val="005841BD"/>
    <w:rsid w:val="00587151"/>
    <w:rsid w:val="0059484E"/>
    <w:rsid w:val="005A1392"/>
    <w:rsid w:val="005B08A1"/>
    <w:rsid w:val="005B3ED6"/>
    <w:rsid w:val="005C1D29"/>
    <w:rsid w:val="005C4A10"/>
    <w:rsid w:val="005D3917"/>
    <w:rsid w:val="005E2742"/>
    <w:rsid w:val="005F416E"/>
    <w:rsid w:val="006020D3"/>
    <w:rsid w:val="00604828"/>
    <w:rsid w:val="00605D38"/>
    <w:rsid w:val="00610849"/>
    <w:rsid w:val="00613BFB"/>
    <w:rsid w:val="00622E20"/>
    <w:rsid w:val="00626175"/>
    <w:rsid w:val="00631981"/>
    <w:rsid w:val="00655422"/>
    <w:rsid w:val="00656122"/>
    <w:rsid w:val="00663192"/>
    <w:rsid w:val="0066647A"/>
    <w:rsid w:val="00673E5B"/>
    <w:rsid w:val="00693C1E"/>
    <w:rsid w:val="006B570C"/>
    <w:rsid w:val="006B6B8E"/>
    <w:rsid w:val="006E147B"/>
    <w:rsid w:val="006F2DCF"/>
    <w:rsid w:val="006F50FC"/>
    <w:rsid w:val="006F6705"/>
    <w:rsid w:val="00716F1D"/>
    <w:rsid w:val="00746670"/>
    <w:rsid w:val="007544E0"/>
    <w:rsid w:val="00755E38"/>
    <w:rsid w:val="00762238"/>
    <w:rsid w:val="00770B91"/>
    <w:rsid w:val="00776361"/>
    <w:rsid w:val="007774E3"/>
    <w:rsid w:val="00783E28"/>
    <w:rsid w:val="00784341"/>
    <w:rsid w:val="0079249B"/>
    <w:rsid w:val="00796CE2"/>
    <w:rsid w:val="007A4328"/>
    <w:rsid w:val="007B3B7F"/>
    <w:rsid w:val="007C4EAA"/>
    <w:rsid w:val="007D27C0"/>
    <w:rsid w:val="00811A94"/>
    <w:rsid w:val="008134EB"/>
    <w:rsid w:val="00815D10"/>
    <w:rsid w:val="00826558"/>
    <w:rsid w:val="008423CE"/>
    <w:rsid w:val="008653DA"/>
    <w:rsid w:val="00867217"/>
    <w:rsid w:val="00875161"/>
    <w:rsid w:val="00882330"/>
    <w:rsid w:val="00892088"/>
    <w:rsid w:val="0089419D"/>
    <w:rsid w:val="00897E59"/>
    <w:rsid w:val="008A2744"/>
    <w:rsid w:val="008B6047"/>
    <w:rsid w:val="008B6E4E"/>
    <w:rsid w:val="008C09D4"/>
    <w:rsid w:val="008C0C9D"/>
    <w:rsid w:val="008C281B"/>
    <w:rsid w:val="008C4947"/>
    <w:rsid w:val="008D7056"/>
    <w:rsid w:val="008E0445"/>
    <w:rsid w:val="00905119"/>
    <w:rsid w:val="009070BF"/>
    <w:rsid w:val="00910B2F"/>
    <w:rsid w:val="00913B10"/>
    <w:rsid w:val="0091650E"/>
    <w:rsid w:val="00922595"/>
    <w:rsid w:val="00925EFF"/>
    <w:rsid w:val="00942BC4"/>
    <w:rsid w:val="00945777"/>
    <w:rsid w:val="00947531"/>
    <w:rsid w:val="009519E4"/>
    <w:rsid w:val="00963D1E"/>
    <w:rsid w:val="009640BD"/>
    <w:rsid w:val="0097019A"/>
    <w:rsid w:val="00974052"/>
    <w:rsid w:val="00984743"/>
    <w:rsid w:val="009A1EBC"/>
    <w:rsid w:val="009A7BBB"/>
    <w:rsid w:val="009B76D0"/>
    <w:rsid w:val="009C7E57"/>
    <w:rsid w:val="009D411C"/>
    <w:rsid w:val="009F4118"/>
    <w:rsid w:val="00A00AC5"/>
    <w:rsid w:val="00A01045"/>
    <w:rsid w:val="00A03D8C"/>
    <w:rsid w:val="00A17C41"/>
    <w:rsid w:val="00A2049D"/>
    <w:rsid w:val="00A2591A"/>
    <w:rsid w:val="00A2725E"/>
    <w:rsid w:val="00A46257"/>
    <w:rsid w:val="00A47C0D"/>
    <w:rsid w:val="00A559A6"/>
    <w:rsid w:val="00A71774"/>
    <w:rsid w:val="00A7333E"/>
    <w:rsid w:val="00A80BE9"/>
    <w:rsid w:val="00A91117"/>
    <w:rsid w:val="00AD0F52"/>
    <w:rsid w:val="00AD36F4"/>
    <w:rsid w:val="00AE1074"/>
    <w:rsid w:val="00AE1516"/>
    <w:rsid w:val="00AE4307"/>
    <w:rsid w:val="00AE54A0"/>
    <w:rsid w:val="00AE5534"/>
    <w:rsid w:val="00B04C71"/>
    <w:rsid w:val="00B060F0"/>
    <w:rsid w:val="00B215A4"/>
    <w:rsid w:val="00B47F90"/>
    <w:rsid w:val="00B53175"/>
    <w:rsid w:val="00B641FE"/>
    <w:rsid w:val="00B665B7"/>
    <w:rsid w:val="00B67382"/>
    <w:rsid w:val="00B72C09"/>
    <w:rsid w:val="00B7485F"/>
    <w:rsid w:val="00B7747A"/>
    <w:rsid w:val="00B83629"/>
    <w:rsid w:val="00B91004"/>
    <w:rsid w:val="00B96B39"/>
    <w:rsid w:val="00BA23B4"/>
    <w:rsid w:val="00BC1CF6"/>
    <w:rsid w:val="00BC65DE"/>
    <w:rsid w:val="00BC6DE3"/>
    <w:rsid w:val="00BD3417"/>
    <w:rsid w:val="00BD6017"/>
    <w:rsid w:val="00BD7D92"/>
    <w:rsid w:val="00BE6041"/>
    <w:rsid w:val="00BE6ECA"/>
    <w:rsid w:val="00C0151F"/>
    <w:rsid w:val="00C23E8B"/>
    <w:rsid w:val="00C35C3E"/>
    <w:rsid w:val="00C37E4D"/>
    <w:rsid w:val="00C37F46"/>
    <w:rsid w:val="00C43204"/>
    <w:rsid w:val="00C44D3B"/>
    <w:rsid w:val="00C52D3C"/>
    <w:rsid w:val="00C60F21"/>
    <w:rsid w:val="00C6411C"/>
    <w:rsid w:val="00C73939"/>
    <w:rsid w:val="00C9089C"/>
    <w:rsid w:val="00C90B54"/>
    <w:rsid w:val="00C93FDA"/>
    <w:rsid w:val="00C9408D"/>
    <w:rsid w:val="00C9411E"/>
    <w:rsid w:val="00C95BEE"/>
    <w:rsid w:val="00CA23B0"/>
    <w:rsid w:val="00CA402A"/>
    <w:rsid w:val="00CB3C09"/>
    <w:rsid w:val="00CB6179"/>
    <w:rsid w:val="00CB7E0A"/>
    <w:rsid w:val="00CC5A6A"/>
    <w:rsid w:val="00CC6F23"/>
    <w:rsid w:val="00CD08A0"/>
    <w:rsid w:val="00CF4779"/>
    <w:rsid w:val="00CF6945"/>
    <w:rsid w:val="00D01C35"/>
    <w:rsid w:val="00D07F5E"/>
    <w:rsid w:val="00D12051"/>
    <w:rsid w:val="00D141E4"/>
    <w:rsid w:val="00D2224F"/>
    <w:rsid w:val="00D222AD"/>
    <w:rsid w:val="00D23724"/>
    <w:rsid w:val="00D428C1"/>
    <w:rsid w:val="00D47CC1"/>
    <w:rsid w:val="00D673EF"/>
    <w:rsid w:val="00D73B70"/>
    <w:rsid w:val="00D75C4E"/>
    <w:rsid w:val="00D879E1"/>
    <w:rsid w:val="00D914A3"/>
    <w:rsid w:val="00DB3879"/>
    <w:rsid w:val="00DB6C5C"/>
    <w:rsid w:val="00DC41CA"/>
    <w:rsid w:val="00DC4F46"/>
    <w:rsid w:val="00DD0474"/>
    <w:rsid w:val="00DD3369"/>
    <w:rsid w:val="00DD3F01"/>
    <w:rsid w:val="00DD6865"/>
    <w:rsid w:val="00DF31C2"/>
    <w:rsid w:val="00DF643E"/>
    <w:rsid w:val="00E10FEE"/>
    <w:rsid w:val="00E1376A"/>
    <w:rsid w:val="00E37037"/>
    <w:rsid w:val="00E47C0D"/>
    <w:rsid w:val="00E57F2E"/>
    <w:rsid w:val="00E66059"/>
    <w:rsid w:val="00E73D30"/>
    <w:rsid w:val="00E97278"/>
    <w:rsid w:val="00EA1697"/>
    <w:rsid w:val="00EC1DBE"/>
    <w:rsid w:val="00EC25A5"/>
    <w:rsid w:val="00EE22B1"/>
    <w:rsid w:val="00EE2DAC"/>
    <w:rsid w:val="00EE353D"/>
    <w:rsid w:val="00EE3C58"/>
    <w:rsid w:val="00EE56BB"/>
    <w:rsid w:val="00EF1D7F"/>
    <w:rsid w:val="00F017C9"/>
    <w:rsid w:val="00F1508E"/>
    <w:rsid w:val="00F2767B"/>
    <w:rsid w:val="00F31798"/>
    <w:rsid w:val="00F33BBB"/>
    <w:rsid w:val="00F362CE"/>
    <w:rsid w:val="00F3697C"/>
    <w:rsid w:val="00F371CC"/>
    <w:rsid w:val="00F40F06"/>
    <w:rsid w:val="00F41767"/>
    <w:rsid w:val="00F4236F"/>
    <w:rsid w:val="00F63F59"/>
    <w:rsid w:val="00F9496E"/>
    <w:rsid w:val="00FA02D9"/>
    <w:rsid w:val="00FE3C57"/>
    <w:rsid w:val="00FE476F"/>
    <w:rsid w:val="00FE5EA1"/>
    <w:rsid w:val="00FF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EE404"/>
  <w15:docId w15:val="{A82D6FCD-0C3B-4C43-9512-D5CD4CED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7485F"/>
    <w:rPr>
      <w:rFonts w:ascii="Calibri" w:eastAsia="Calibri" w:hAnsi="Calibri" w:cs="Calibri"/>
      <w:lang w:bidi="en-US"/>
    </w:rPr>
  </w:style>
  <w:style w:type="paragraph" w:styleId="Heading1">
    <w:name w:val="heading 1"/>
    <w:basedOn w:val="Normal"/>
    <w:uiPriority w:val="1"/>
    <w:qFormat/>
    <w:pPr>
      <w:ind w:left="3067"/>
      <w:outlineLvl w:val="0"/>
    </w:pPr>
    <w:rPr>
      <w:b/>
      <w:bCs/>
      <w:sz w:val="28"/>
      <w:szCs w:val="28"/>
    </w:rPr>
  </w:style>
  <w:style w:type="paragraph" w:styleId="Heading2">
    <w:name w:val="heading 2"/>
    <w:basedOn w:val="Normal"/>
    <w:uiPriority w:val="1"/>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line="305" w:lineRule="exact"/>
      <w:ind w:left="959" w:hanging="739"/>
    </w:pPr>
  </w:style>
  <w:style w:type="paragraph" w:customStyle="1" w:styleId="TableParagraph">
    <w:name w:val="Table Paragraph"/>
    <w:basedOn w:val="Normal"/>
    <w:uiPriority w:val="1"/>
    <w:qFormat/>
    <w:pPr>
      <w:ind w:left="827" w:hanging="360"/>
    </w:pPr>
  </w:style>
  <w:style w:type="character" w:customStyle="1" w:styleId="BodyTextChar">
    <w:name w:val="Body Text Char"/>
    <w:basedOn w:val="DefaultParagraphFont"/>
    <w:link w:val="BodyText"/>
    <w:uiPriority w:val="1"/>
    <w:rsid w:val="006F2DCF"/>
    <w:rPr>
      <w:rFonts w:ascii="Calibri" w:eastAsia="Calibri" w:hAnsi="Calibri" w:cs="Calibri"/>
      <w:sz w:val="24"/>
      <w:szCs w:val="24"/>
      <w:lang w:bidi="en-US"/>
    </w:rPr>
  </w:style>
  <w:style w:type="character" w:styleId="Hyperlink">
    <w:name w:val="Hyperlink"/>
    <w:basedOn w:val="DefaultParagraphFont"/>
    <w:uiPriority w:val="99"/>
    <w:unhideWhenUsed/>
    <w:rsid w:val="00257784"/>
    <w:rPr>
      <w:color w:val="0000FF" w:themeColor="hyperlink"/>
      <w:u w:val="single"/>
    </w:rPr>
  </w:style>
  <w:style w:type="character" w:styleId="UnresolvedMention">
    <w:name w:val="Unresolved Mention"/>
    <w:basedOn w:val="DefaultParagraphFont"/>
    <w:uiPriority w:val="99"/>
    <w:semiHidden/>
    <w:unhideWhenUsed/>
    <w:rsid w:val="00257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mailto:shawanda.bonner@lakelandgov.net"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akelandgov.net/departments/community-economic-development/neighborhoods/grantsprogra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96db4ac-0a0b-4443-9aa2-4e5261f406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A97A1DEE74624C8CAE63ED7B3F7AA6" ma:contentTypeVersion="9" ma:contentTypeDescription="Create a new document." ma:contentTypeScope="" ma:versionID="6dd1063b10106fa34c21e0867d22fa90">
  <xsd:schema xmlns:xsd="http://www.w3.org/2001/XMLSchema" xmlns:xs="http://www.w3.org/2001/XMLSchema" xmlns:p="http://schemas.microsoft.com/office/2006/metadata/properties" xmlns:ns3="996db4ac-0a0b-4443-9aa2-4e5261f406dc" xmlns:ns4="80e8a296-b37d-4249-91f0-5962a172f56b" targetNamespace="http://schemas.microsoft.com/office/2006/metadata/properties" ma:root="true" ma:fieldsID="088377695231fda0acd634c74f906e7d" ns3:_="" ns4:_="">
    <xsd:import namespace="996db4ac-0a0b-4443-9aa2-4e5261f406dc"/>
    <xsd:import namespace="80e8a296-b37d-4249-91f0-5962a172f56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db4ac-0a0b-4443-9aa2-4e5261f406d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e8a296-b37d-4249-91f0-5962a172f56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8C462-D976-4F2E-A9FB-769658C5F861}">
  <ds:schemaRefs>
    <ds:schemaRef ds:uri="http://schemas.openxmlformats.org/officeDocument/2006/bibliography"/>
  </ds:schemaRefs>
</ds:datastoreItem>
</file>

<file path=customXml/itemProps2.xml><?xml version="1.0" encoding="utf-8"?>
<ds:datastoreItem xmlns:ds="http://schemas.openxmlformats.org/officeDocument/2006/customXml" ds:itemID="{713F8970-CEE4-458D-847F-10EBE4E3B251}">
  <ds:schemaRefs>
    <ds:schemaRef ds:uri="http://schemas.microsoft.com/office/2006/metadata/properties"/>
    <ds:schemaRef ds:uri="http://schemas.microsoft.com/office/infopath/2007/PartnerControls"/>
    <ds:schemaRef ds:uri="996db4ac-0a0b-4443-9aa2-4e5261f406dc"/>
  </ds:schemaRefs>
</ds:datastoreItem>
</file>

<file path=customXml/itemProps3.xml><?xml version="1.0" encoding="utf-8"?>
<ds:datastoreItem xmlns:ds="http://schemas.openxmlformats.org/officeDocument/2006/customXml" ds:itemID="{3EA77BC9-8233-47A7-A4E4-2CEB90F33DAE}">
  <ds:schemaRefs>
    <ds:schemaRef ds:uri="http://schemas.microsoft.com/sharepoint/v3/contenttype/forms"/>
  </ds:schemaRefs>
</ds:datastoreItem>
</file>

<file path=customXml/itemProps4.xml><?xml version="1.0" encoding="utf-8"?>
<ds:datastoreItem xmlns:ds="http://schemas.openxmlformats.org/officeDocument/2006/customXml" ds:itemID="{604AB7CA-3BDA-4AD5-BC7D-9EFEB29F9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db4ac-0a0b-4443-9aa2-4e5261f406dc"/>
    <ds:schemaRef ds:uri="80e8a296-b37d-4249-91f0-5962a172f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8</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Silwal, Anita</dc:creator>
  <cp:lastModifiedBy>Bonner, Shawanda</cp:lastModifiedBy>
  <cp:revision>59</cp:revision>
  <cp:lastPrinted>2025-02-27T13:29:00Z</cp:lastPrinted>
  <dcterms:created xsi:type="dcterms:W3CDTF">2026-06-10T18:03:00Z</dcterms:created>
  <dcterms:modified xsi:type="dcterms:W3CDTF">2026-06-12T20:26:00Z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2018-09-25T00:00:00Z</vt:filetime>
  </property>
  <property fmtid="{D5CDD505-2E9C-101B-9397-08002B2CF9AE}" pid="3" name="Creator">
    <vt:lpwstr>Microsoft® Word 2016</vt:lpwstr>
  </property>
  <property fmtid="{D5CDD505-2E9C-101B-9397-08002B2CF9AE}" pid="4" name="LastSaved">
    <vt:filetime>2019-11-06T00:00:00Z</vt:filetime>
  </property>
  <property fmtid="{D5CDD505-2E9C-101B-9397-08002B2CF9AE}" pid="5" name="ContentTypeId">
    <vt:lpwstr>0x01010086A97A1DEE74624C8CAE63ED7B3F7AA6</vt:lpwstr>
  </property>
</Properties>
</file>