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B7" w:rsidRDefault="00C245B7">
      <w:pPr>
        <w:pStyle w:val="Title"/>
      </w:pPr>
      <w:bookmarkStart w:id="0" w:name="_GoBack"/>
      <w:bookmarkEnd w:id="0"/>
      <w:r>
        <w:t xml:space="preserve">City of </w:t>
      </w:r>
      <w:smartTag w:uri="urn:schemas-microsoft-com:office:smarttags" w:element="place">
        <w:smartTag w:uri="urn:schemas-microsoft-com:office:smarttags" w:element="City">
          <w:r>
            <w:t>Lakeland</w:t>
          </w:r>
        </w:smartTag>
      </w:smartTag>
    </w:p>
    <w:p w:rsidR="00C245B7" w:rsidRDefault="00C245B7">
      <w:pPr>
        <w:pStyle w:val="Title"/>
      </w:pPr>
      <w:r>
        <w:t>Workers’ Compensation</w:t>
      </w:r>
    </w:p>
    <w:p w:rsidR="00C245B7" w:rsidRDefault="00C245B7">
      <w:pPr>
        <w:pStyle w:val="Title"/>
        <w:rPr>
          <w:sz w:val="60"/>
        </w:rPr>
      </w:pPr>
    </w:p>
    <w:p w:rsidR="00C245B7" w:rsidRDefault="00C245B7">
      <w:pPr>
        <w:pStyle w:val="Title"/>
        <w:rPr>
          <w:sz w:val="60"/>
        </w:rPr>
      </w:pPr>
      <w:r>
        <w:rPr>
          <w:sz w:val="60"/>
        </w:rPr>
        <w:t>Handbook</w:t>
      </w:r>
    </w:p>
    <w:p w:rsidR="00C245B7" w:rsidRDefault="000F61D1">
      <w:pPr>
        <w:pStyle w:val="Title"/>
        <w:rPr>
          <w:sz w:val="60"/>
        </w:rPr>
      </w:pPr>
      <w:r>
        <w:rPr>
          <w:noProof/>
          <w:sz w:val="60"/>
        </w:rPr>
        <w:drawing>
          <wp:inline distT="0" distB="0" distL="0" distR="0">
            <wp:extent cx="3819525" cy="4023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brand_Main_Color.jpg"/>
                    <pic:cNvPicPr/>
                  </pic:nvPicPr>
                  <pic:blipFill>
                    <a:blip r:embed="rId8">
                      <a:extLst>
                        <a:ext uri="{28A0092B-C50C-407E-A947-70E740481C1C}">
                          <a14:useLocalDpi xmlns:a14="http://schemas.microsoft.com/office/drawing/2010/main" val="0"/>
                        </a:ext>
                      </a:extLst>
                    </a:blip>
                    <a:stretch>
                      <a:fillRect/>
                    </a:stretch>
                  </pic:blipFill>
                  <pic:spPr>
                    <a:xfrm>
                      <a:off x="0" y="0"/>
                      <a:ext cx="3822883" cy="4027506"/>
                    </a:xfrm>
                    <a:prstGeom prst="rect">
                      <a:avLst/>
                    </a:prstGeom>
                  </pic:spPr>
                </pic:pic>
              </a:graphicData>
            </a:graphic>
          </wp:inline>
        </w:drawing>
      </w:r>
    </w:p>
    <w:p w:rsidR="00C245B7" w:rsidRDefault="000F61D1">
      <w:pPr>
        <w:pStyle w:val="Title"/>
        <w:rPr>
          <w:sz w:val="60"/>
        </w:rPr>
      </w:pPr>
      <w:r>
        <w:rPr>
          <w:noProof/>
          <w:sz w:val="60"/>
        </w:rPr>
        <w:drawing>
          <wp:inline distT="0" distB="0" distL="0" distR="0">
            <wp:extent cx="1790700" cy="10126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Vel logo in color.jpg"/>
                    <pic:cNvPicPr/>
                  </pic:nvPicPr>
                  <pic:blipFill>
                    <a:blip r:embed="rId9">
                      <a:extLst>
                        <a:ext uri="{28A0092B-C50C-407E-A947-70E740481C1C}">
                          <a14:useLocalDpi xmlns:a14="http://schemas.microsoft.com/office/drawing/2010/main" val="0"/>
                        </a:ext>
                      </a:extLst>
                    </a:blip>
                    <a:stretch>
                      <a:fillRect/>
                    </a:stretch>
                  </pic:blipFill>
                  <pic:spPr>
                    <a:xfrm>
                      <a:off x="0" y="0"/>
                      <a:ext cx="1808064" cy="1022492"/>
                    </a:xfrm>
                    <a:prstGeom prst="rect">
                      <a:avLst/>
                    </a:prstGeom>
                  </pic:spPr>
                </pic:pic>
              </a:graphicData>
            </a:graphic>
          </wp:inline>
        </w:drawing>
      </w:r>
    </w:p>
    <w:p w:rsidR="005F5556" w:rsidRDefault="005F5556">
      <w:pPr>
        <w:pStyle w:val="Title"/>
        <w:rPr>
          <w:sz w:val="32"/>
        </w:rPr>
      </w:pPr>
    </w:p>
    <w:p w:rsidR="00EA4DB5" w:rsidRDefault="00EA4DB5">
      <w:pPr>
        <w:pStyle w:val="Title"/>
        <w:rPr>
          <w:sz w:val="32"/>
        </w:rPr>
      </w:pPr>
    </w:p>
    <w:p w:rsidR="00D362BA" w:rsidRDefault="00C245B7">
      <w:pPr>
        <w:pStyle w:val="Title"/>
        <w:rPr>
          <w:sz w:val="32"/>
        </w:rPr>
      </w:pPr>
      <w:r>
        <w:rPr>
          <w:sz w:val="32"/>
        </w:rPr>
        <w:t>Safety Pays</w:t>
      </w:r>
    </w:p>
    <w:p w:rsidR="00EA4DB5" w:rsidRDefault="00EA4DB5">
      <w:pPr>
        <w:pStyle w:val="Title"/>
        <w:rPr>
          <w:b w:val="0"/>
          <w:i w:val="0"/>
          <w:sz w:val="24"/>
        </w:rPr>
      </w:pPr>
    </w:p>
    <w:p w:rsidR="00C245B7" w:rsidRDefault="00C245B7">
      <w:pPr>
        <w:pStyle w:val="Title"/>
        <w:rPr>
          <w:b w:val="0"/>
          <w:i w:val="0"/>
          <w:sz w:val="24"/>
        </w:rPr>
      </w:pPr>
    </w:p>
    <w:p w:rsidR="00C245B7" w:rsidRDefault="00C245B7">
      <w:pPr>
        <w:pStyle w:val="Title"/>
        <w:rPr>
          <w:sz w:val="48"/>
        </w:rPr>
      </w:pPr>
      <w:r>
        <w:rPr>
          <w:sz w:val="48"/>
        </w:rPr>
        <w:t>Table of Contents</w:t>
      </w:r>
    </w:p>
    <w:p w:rsidR="00C245B7" w:rsidRDefault="00C245B7">
      <w:pPr>
        <w:pStyle w:val="Title"/>
        <w:rPr>
          <w:sz w:val="48"/>
        </w:rPr>
      </w:pPr>
    </w:p>
    <w:p w:rsidR="00B42D40" w:rsidRDefault="00C245B7">
      <w:pPr>
        <w:pStyle w:val="Title"/>
        <w:jc w:val="left"/>
        <w:rPr>
          <w:i w:val="0"/>
          <w:sz w:val="28"/>
        </w:rPr>
      </w:pPr>
      <w:r>
        <w:rPr>
          <w:i w:val="0"/>
          <w:sz w:val="28"/>
        </w:rPr>
        <w:tab/>
      </w:r>
    </w:p>
    <w:p w:rsidR="00431377" w:rsidRDefault="00C245B7">
      <w:pPr>
        <w:pStyle w:val="Title"/>
        <w:jc w:val="left"/>
        <w:rPr>
          <w:b w:val="0"/>
          <w:i w:val="0"/>
          <w:sz w:val="28"/>
        </w:rPr>
      </w:pPr>
      <w:r>
        <w:rPr>
          <w:b w:val="0"/>
          <w:i w:val="0"/>
          <w:sz w:val="28"/>
        </w:rPr>
        <w:tab/>
      </w:r>
      <w:r>
        <w:rPr>
          <w:b w:val="0"/>
          <w:i w:val="0"/>
          <w:sz w:val="28"/>
        </w:rPr>
        <w:tab/>
      </w:r>
      <w:r>
        <w:rPr>
          <w:b w:val="0"/>
          <w:i w:val="0"/>
          <w:sz w:val="28"/>
        </w:rPr>
        <w:tab/>
      </w:r>
      <w:r>
        <w:rPr>
          <w:b w:val="0"/>
          <w:i w:val="0"/>
          <w:sz w:val="28"/>
        </w:rPr>
        <w:tab/>
      </w:r>
      <w:r>
        <w:rPr>
          <w:b w:val="0"/>
          <w:i w:val="0"/>
          <w:sz w:val="28"/>
        </w:rPr>
        <w:tab/>
      </w:r>
      <w:r>
        <w:rPr>
          <w:b w:val="0"/>
          <w:i w:val="0"/>
          <w:sz w:val="28"/>
        </w:rPr>
        <w:tab/>
      </w:r>
      <w:r>
        <w:rPr>
          <w:b w:val="0"/>
          <w:i w:val="0"/>
          <w:sz w:val="28"/>
        </w:rPr>
        <w:tab/>
      </w:r>
      <w:r>
        <w:rPr>
          <w:b w:val="0"/>
          <w:i w:val="0"/>
          <w:sz w:val="28"/>
        </w:rPr>
        <w:tab/>
      </w:r>
      <w:r>
        <w:rPr>
          <w:b w:val="0"/>
          <w:i w:val="0"/>
          <w:sz w:val="28"/>
        </w:rPr>
        <w:tab/>
      </w:r>
      <w:r w:rsidR="00B42D40">
        <w:rPr>
          <w:b w:val="0"/>
          <w:i w:val="0"/>
          <w:sz w:val="28"/>
        </w:rPr>
        <w:tab/>
      </w:r>
      <w:r w:rsidR="00B42D40">
        <w:rPr>
          <w:b w:val="0"/>
          <w:i w:val="0"/>
          <w:sz w:val="28"/>
        </w:rPr>
        <w:tab/>
      </w:r>
    </w:p>
    <w:p w:rsidR="00431377" w:rsidRDefault="00C245B7" w:rsidP="00610AF8">
      <w:pPr>
        <w:pStyle w:val="Title"/>
        <w:jc w:val="left"/>
        <w:rPr>
          <w:i w:val="0"/>
          <w:sz w:val="28"/>
        </w:rPr>
      </w:pPr>
      <w:r>
        <w:rPr>
          <w:i w:val="0"/>
          <w:sz w:val="28"/>
        </w:rPr>
        <w:t>Workers’ Compensation</w:t>
      </w:r>
      <w:r w:rsidR="00AF52D9">
        <w:rPr>
          <w:i w:val="0"/>
          <w:sz w:val="28"/>
        </w:rPr>
        <w:t xml:space="preserve"> </w:t>
      </w:r>
    </w:p>
    <w:p w:rsidR="00145127" w:rsidRPr="00145127" w:rsidRDefault="00C245B7" w:rsidP="00610AF8">
      <w:pPr>
        <w:pStyle w:val="Title"/>
        <w:jc w:val="left"/>
        <w:rPr>
          <w:i w:val="0"/>
          <w:sz w:val="28"/>
        </w:rPr>
      </w:pPr>
      <w:r>
        <w:rPr>
          <w:b w:val="0"/>
          <w:i w:val="0"/>
          <w:sz w:val="28"/>
        </w:rPr>
        <w:tab/>
      </w:r>
      <w:r w:rsidR="00145127">
        <w:rPr>
          <w:b w:val="0"/>
          <w:i w:val="0"/>
          <w:sz w:val="28"/>
        </w:rPr>
        <w:t>What is Workers’ Compensation?.........................................................</w:t>
      </w:r>
      <w:r w:rsidR="00145127">
        <w:rPr>
          <w:i w:val="0"/>
          <w:sz w:val="28"/>
        </w:rPr>
        <w:t>3</w:t>
      </w:r>
    </w:p>
    <w:p w:rsidR="00145127" w:rsidRDefault="00C245B7" w:rsidP="00610AF8">
      <w:pPr>
        <w:pStyle w:val="Title"/>
        <w:ind w:left="720"/>
        <w:jc w:val="left"/>
        <w:rPr>
          <w:b w:val="0"/>
          <w:i w:val="0"/>
          <w:sz w:val="28"/>
        </w:rPr>
      </w:pPr>
      <w:r>
        <w:rPr>
          <w:b w:val="0"/>
          <w:i w:val="0"/>
          <w:sz w:val="28"/>
        </w:rPr>
        <w:t>You</w:t>
      </w:r>
      <w:r w:rsidR="00B42D40">
        <w:rPr>
          <w:b w:val="0"/>
          <w:i w:val="0"/>
          <w:sz w:val="28"/>
        </w:rPr>
        <w:t xml:space="preserve">r </w:t>
      </w:r>
      <w:r w:rsidR="00272E48">
        <w:rPr>
          <w:b w:val="0"/>
          <w:i w:val="0"/>
          <w:sz w:val="28"/>
        </w:rPr>
        <w:t>W</w:t>
      </w:r>
      <w:r w:rsidR="00B42D40">
        <w:rPr>
          <w:b w:val="0"/>
          <w:i w:val="0"/>
          <w:sz w:val="28"/>
        </w:rPr>
        <w:t xml:space="preserve">orkers’ </w:t>
      </w:r>
      <w:r w:rsidR="00272E48">
        <w:rPr>
          <w:b w:val="0"/>
          <w:i w:val="0"/>
          <w:sz w:val="28"/>
        </w:rPr>
        <w:t>C</w:t>
      </w:r>
      <w:r w:rsidR="00B42D40">
        <w:rPr>
          <w:b w:val="0"/>
          <w:i w:val="0"/>
          <w:sz w:val="28"/>
        </w:rPr>
        <w:t xml:space="preserve">ompensation </w:t>
      </w:r>
      <w:r w:rsidR="005C0C26">
        <w:rPr>
          <w:b w:val="0"/>
          <w:i w:val="0"/>
          <w:sz w:val="28"/>
        </w:rPr>
        <w:t>P</w:t>
      </w:r>
      <w:r w:rsidR="00B42D40">
        <w:rPr>
          <w:b w:val="0"/>
          <w:i w:val="0"/>
          <w:sz w:val="28"/>
        </w:rPr>
        <w:t>rogram</w:t>
      </w:r>
      <w:r w:rsidR="00431377" w:rsidRPr="00431377">
        <w:rPr>
          <w:b w:val="0"/>
          <w:i w:val="0"/>
          <w:sz w:val="28"/>
        </w:rPr>
        <w:t>…………………</w:t>
      </w:r>
      <w:r w:rsidR="00185938">
        <w:rPr>
          <w:b w:val="0"/>
          <w:i w:val="0"/>
          <w:sz w:val="28"/>
        </w:rPr>
        <w:t>.</w:t>
      </w:r>
      <w:r w:rsidR="00431377" w:rsidRPr="00431377">
        <w:rPr>
          <w:b w:val="0"/>
          <w:i w:val="0"/>
          <w:sz w:val="28"/>
        </w:rPr>
        <w:t>……</w:t>
      </w:r>
      <w:r w:rsidR="00431377">
        <w:rPr>
          <w:b w:val="0"/>
          <w:i w:val="0"/>
          <w:sz w:val="28"/>
        </w:rPr>
        <w:t>…</w:t>
      </w:r>
      <w:r w:rsidR="00392380">
        <w:rPr>
          <w:b w:val="0"/>
          <w:i w:val="0"/>
          <w:sz w:val="28"/>
        </w:rPr>
        <w:t>…..</w:t>
      </w:r>
      <w:r w:rsidR="00431377">
        <w:rPr>
          <w:b w:val="0"/>
          <w:i w:val="0"/>
          <w:sz w:val="28"/>
        </w:rPr>
        <w:t>…</w:t>
      </w:r>
      <w:r w:rsidR="00431377" w:rsidRPr="00431377">
        <w:rPr>
          <w:b w:val="0"/>
          <w:i w:val="0"/>
          <w:sz w:val="28"/>
        </w:rPr>
        <w:t>……</w:t>
      </w:r>
      <w:r w:rsidR="00145127">
        <w:rPr>
          <w:b w:val="0"/>
          <w:i w:val="0"/>
          <w:sz w:val="28"/>
        </w:rPr>
        <w:t>.</w:t>
      </w:r>
      <w:r w:rsidR="00114DF0">
        <w:rPr>
          <w:b w:val="0"/>
          <w:i w:val="0"/>
          <w:sz w:val="28"/>
        </w:rPr>
        <w:t>.</w:t>
      </w:r>
      <w:r w:rsidR="00431377" w:rsidRPr="00431377">
        <w:rPr>
          <w:b w:val="0"/>
          <w:i w:val="0"/>
          <w:sz w:val="28"/>
        </w:rPr>
        <w:t>.</w:t>
      </w:r>
      <w:r w:rsidR="00431377" w:rsidRPr="00431377">
        <w:rPr>
          <w:i w:val="0"/>
          <w:sz w:val="28"/>
        </w:rPr>
        <w:t>3</w:t>
      </w:r>
    </w:p>
    <w:p w:rsidR="00B42D40" w:rsidRDefault="00145127" w:rsidP="00610AF8">
      <w:pPr>
        <w:pStyle w:val="Title"/>
        <w:ind w:left="720"/>
        <w:jc w:val="left"/>
        <w:rPr>
          <w:b w:val="0"/>
          <w:i w:val="0"/>
          <w:sz w:val="28"/>
        </w:rPr>
      </w:pPr>
      <w:r>
        <w:rPr>
          <w:b w:val="0"/>
          <w:i w:val="0"/>
          <w:sz w:val="28"/>
        </w:rPr>
        <w:t xml:space="preserve">Responsibilities of the City of </w:t>
      </w:r>
      <w:r w:rsidR="00B42D40">
        <w:rPr>
          <w:b w:val="0"/>
          <w:i w:val="0"/>
          <w:sz w:val="28"/>
        </w:rPr>
        <w:t>Lakeland</w:t>
      </w:r>
      <w:r w:rsidR="00003CF7">
        <w:rPr>
          <w:b w:val="0"/>
          <w:i w:val="0"/>
          <w:sz w:val="28"/>
        </w:rPr>
        <w:t>………………………</w:t>
      </w:r>
      <w:r w:rsidR="00392380">
        <w:rPr>
          <w:b w:val="0"/>
          <w:i w:val="0"/>
          <w:sz w:val="28"/>
        </w:rPr>
        <w:t>……</w:t>
      </w:r>
      <w:r w:rsidR="00185938">
        <w:rPr>
          <w:b w:val="0"/>
          <w:i w:val="0"/>
          <w:sz w:val="28"/>
        </w:rPr>
        <w:t>.</w:t>
      </w:r>
      <w:r w:rsidR="00003CF7">
        <w:rPr>
          <w:b w:val="0"/>
          <w:i w:val="0"/>
          <w:sz w:val="28"/>
        </w:rPr>
        <w:t>…</w:t>
      </w:r>
      <w:r w:rsidR="00431377">
        <w:rPr>
          <w:b w:val="0"/>
          <w:i w:val="0"/>
          <w:sz w:val="28"/>
        </w:rPr>
        <w:t>.</w:t>
      </w:r>
      <w:r w:rsidR="00114DF0">
        <w:rPr>
          <w:b w:val="0"/>
          <w:i w:val="0"/>
          <w:sz w:val="28"/>
        </w:rPr>
        <w:t>.</w:t>
      </w:r>
      <w:r w:rsidR="00003CF7">
        <w:rPr>
          <w:b w:val="0"/>
          <w:i w:val="0"/>
          <w:sz w:val="28"/>
        </w:rPr>
        <w:t>…</w:t>
      </w:r>
      <w:r w:rsidR="00610AF8">
        <w:rPr>
          <w:b w:val="0"/>
          <w:i w:val="0"/>
          <w:sz w:val="28"/>
        </w:rPr>
        <w:t>..</w:t>
      </w:r>
      <w:r>
        <w:rPr>
          <w:b w:val="0"/>
          <w:i w:val="0"/>
          <w:sz w:val="28"/>
        </w:rPr>
        <w:t>.</w:t>
      </w:r>
      <w:r w:rsidR="00003CF7">
        <w:rPr>
          <w:b w:val="0"/>
          <w:i w:val="0"/>
          <w:sz w:val="28"/>
        </w:rPr>
        <w:t>…</w:t>
      </w:r>
      <w:r w:rsidR="00003CF7" w:rsidRPr="00003CF7">
        <w:rPr>
          <w:i w:val="0"/>
          <w:sz w:val="28"/>
        </w:rPr>
        <w:t>3</w:t>
      </w:r>
    </w:p>
    <w:p w:rsidR="00C245B7" w:rsidRDefault="00AF52D9" w:rsidP="00610AF8">
      <w:pPr>
        <w:pStyle w:val="Title"/>
        <w:jc w:val="left"/>
        <w:rPr>
          <w:b w:val="0"/>
          <w:i w:val="0"/>
          <w:sz w:val="28"/>
        </w:rPr>
      </w:pPr>
      <w:r>
        <w:rPr>
          <w:b w:val="0"/>
          <w:i w:val="0"/>
          <w:sz w:val="28"/>
        </w:rPr>
        <w:tab/>
      </w:r>
      <w:r>
        <w:rPr>
          <w:b w:val="0"/>
          <w:i w:val="0"/>
          <w:sz w:val="28"/>
        </w:rPr>
        <w:tab/>
      </w:r>
      <w:r>
        <w:rPr>
          <w:b w:val="0"/>
          <w:i w:val="0"/>
          <w:sz w:val="28"/>
        </w:rPr>
        <w:tab/>
      </w:r>
      <w:r>
        <w:rPr>
          <w:b w:val="0"/>
          <w:i w:val="0"/>
          <w:sz w:val="28"/>
        </w:rPr>
        <w:tab/>
      </w:r>
    </w:p>
    <w:p w:rsidR="00C245B7" w:rsidRDefault="00C245B7" w:rsidP="00610AF8">
      <w:pPr>
        <w:pStyle w:val="Title"/>
        <w:jc w:val="left"/>
        <w:rPr>
          <w:i w:val="0"/>
          <w:sz w:val="28"/>
        </w:rPr>
      </w:pPr>
      <w:r>
        <w:rPr>
          <w:i w:val="0"/>
          <w:sz w:val="28"/>
        </w:rPr>
        <w:t>Your Rights and Benefits</w:t>
      </w:r>
    </w:p>
    <w:p w:rsidR="00C245B7" w:rsidRDefault="00C245B7" w:rsidP="00610AF8">
      <w:pPr>
        <w:pStyle w:val="Title"/>
        <w:jc w:val="left"/>
        <w:rPr>
          <w:b w:val="0"/>
          <w:i w:val="0"/>
          <w:sz w:val="28"/>
        </w:rPr>
      </w:pPr>
      <w:r>
        <w:rPr>
          <w:b w:val="0"/>
          <w:i w:val="0"/>
          <w:sz w:val="28"/>
        </w:rPr>
        <w:tab/>
        <w:t>General</w:t>
      </w:r>
      <w:r w:rsidR="00431377">
        <w:rPr>
          <w:b w:val="0"/>
          <w:i w:val="0"/>
          <w:sz w:val="28"/>
        </w:rPr>
        <w:t xml:space="preserve"> Information…………………………………………………</w:t>
      </w:r>
      <w:r w:rsidR="00392380">
        <w:rPr>
          <w:b w:val="0"/>
          <w:i w:val="0"/>
          <w:sz w:val="28"/>
        </w:rPr>
        <w:t>…….</w:t>
      </w:r>
      <w:r w:rsidR="00431377">
        <w:rPr>
          <w:b w:val="0"/>
          <w:i w:val="0"/>
          <w:sz w:val="28"/>
        </w:rPr>
        <w:t>………</w:t>
      </w:r>
      <w:r w:rsidR="00114DF0">
        <w:rPr>
          <w:b w:val="0"/>
          <w:i w:val="0"/>
          <w:sz w:val="28"/>
        </w:rPr>
        <w:t>.</w:t>
      </w:r>
      <w:r w:rsidR="00431377">
        <w:rPr>
          <w:b w:val="0"/>
          <w:i w:val="0"/>
          <w:sz w:val="28"/>
        </w:rPr>
        <w:t>….</w:t>
      </w:r>
      <w:r w:rsidR="00431377" w:rsidRPr="00431377">
        <w:rPr>
          <w:i w:val="0"/>
          <w:sz w:val="28"/>
        </w:rPr>
        <w:t>4</w:t>
      </w:r>
      <w:r>
        <w:rPr>
          <w:b w:val="0"/>
          <w:i w:val="0"/>
          <w:sz w:val="28"/>
        </w:rPr>
        <w:tab/>
      </w:r>
      <w:r>
        <w:rPr>
          <w:b w:val="0"/>
          <w:i w:val="0"/>
          <w:sz w:val="28"/>
        </w:rPr>
        <w:tab/>
      </w:r>
      <w:r w:rsidR="00431377">
        <w:rPr>
          <w:b w:val="0"/>
          <w:i w:val="0"/>
          <w:sz w:val="28"/>
        </w:rPr>
        <w:t>Me</w:t>
      </w:r>
      <w:r>
        <w:rPr>
          <w:b w:val="0"/>
          <w:i w:val="0"/>
          <w:sz w:val="28"/>
        </w:rPr>
        <w:t>dical Care</w:t>
      </w:r>
      <w:r w:rsidR="00003CF7">
        <w:rPr>
          <w:b w:val="0"/>
          <w:i w:val="0"/>
          <w:sz w:val="28"/>
        </w:rPr>
        <w:t>……………………………………………………</w:t>
      </w:r>
      <w:r w:rsidR="00431377">
        <w:rPr>
          <w:b w:val="0"/>
          <w:i w:val="0"/>
          <w:sz w:val="28"/>
        </w:rPr>
        <w:t>….</w:t>
      </w:r>
      <w:r w:rsidR="00003CF7">
        <w:rPr>
          <w:b w:val="0"/>
          <w:i w:val="0"/>
          <w:sz w:val="28"/>
        </w:rPr>
        <w:t>…</w:t>
      </w:r>
      <w:r w:rsidR="00392380">
        <w:rPr>
          <w:b w:val="0"/>
          <w:i w:val="0"/>
          <w:sz w:val="28"/>
        </w:rPr>
        <w:t>…….</w:t>
      </w:r>
      <w:r w:rsidR="00003CF7">
        <w:rPr>
          <w:b w:val="0"/>
          <w:i w:val="0"/>
          <w:sz w:val="28"/>
        </w:rPr>
        <w:t>………</w:t>
      </w:r>
      <w:r w:rsidR="00114DF0">
        <w:rPr>
          <w:b w:val="0"/>
          <w:i w:val="0"/>
          <w:sz w:val="28"/>
        </w:rPr>
        <w:t>.</w:t>
      </w:r>
      <w:r w:rsidR="00387F47">
        <w:rPr>
          <w:b w:val="0"/>
          <w:i w:val="0"/>
          <w:sz w:val="28"/>
        </w:rPr>
        <w:t>…</w:t>
      </w:r>
      <w:r w:rsidR="00003CF7">
        <w:rPr>
          <w:b w:val="0"/>
          <w:i w:val="0"/>
          <w:sz w:val="28"/>
        </w:rPr>
        <w:t>…</w:t>
      </w:r>
      <w:r w:rsidR="00003CF7" w:rsidRPr="00003CF7">
        <w:rPr>
          <w:i w:val="0"/>
          <w:sz w:val="28"/>
        </w:rPr>
        <w:t>4</w:t>
      </w:r>
      <w:r w:rsidRPr="00003CF7">
        <w:rPr>
          <w:i w:val="0"/>
          <w:sz w:val="28"/>
        </w:rPr>
        <w:tab/>
      </w:r>
      <w:r>
        <w:rPr>
          <w:b w:val="0"/>
          <w:i w:val="0"/>
          <w:sz w:val="28"/>
        </w:rPr>
        <w:tab/>
      </w:r>
      <w:r>
        <w:rPr>
          <w:b w:val="0"/>
          <w:i w:val="0"/>
          <w:sz w:val="28"/>
        </w:rPr>
        <w:tab/>
      </w:r>
      <w:r>
        <w:rPr>
          <w:b w:val="0"/>
          <w:i w:val="0"/>
          <w:sz w:val="28"/>
        </w:rPr>
        <w:tab/>
      </w:r>
      <w:r>
        <w:rPr>
          <w:b w:val="0"/>
          <w:i w:val="0"/>
          <w:sz w:val="28"/>
        </w:rPr>
        <w:tab/>
      </w:r>
      <w:r>
        <w:rPr>
          <w:b w:val="0"/>
          <w:i w:val="0"/>
          <w:sz w:val="28"/>
        </w:rPr>
        <w:tab/>
      </w:r>
      <w:r>
        <w:rPr>
          <w:b w:val="0"/>
          <w:i w:val="0"/>
          <w:sz w:val="28"/>
        </w:rPr>
        <w:tab/>
      </w:r>
      <w:r>
        <w:rPr>
          <w:b w:val="0"/>
          <w:i w:val="0"/>
          <w:sz w:val="28"/>
        </w:rPr>
        <w:tab/>
      </w:r>
      <w:r>
        <w:rPr>
          <w:b w:val="0"/>
          <w:i w:val="0"/>
          <w:sz w:val="28"/>
        </w:rPr>
        <w:tab/>
      </w:r>
      <w:r>
        <w:rPr>
          <w:b w:val="0"/>
          <w:i w:val="0"/>
          <w:sz w:val="28"/>
        </w:rPr>
        <w:tab/>
      </w:r>
    </w:p>
    <w:p w:rsidR="00C245B7" w:rsidRDefault="00C245B7" w:rsidP="00610AF8">
      <w:pPr>
        <w:pStyle w:val="Title"/>
        <w:jc w:val="left"/>
        <w:rPr>
          <w:b w:val="0"/>
          <w:i w:val="0"/>
          <w:sz w:val="28"/>
        </w:rPr>
      </w:pPr>
      <w:r>
        <w:rPr>
          <w:i w:val="0"/>
          <w:sz w:val="28"/>
        </w:rPr>
        <w:t>Your Responsibilities</w:t>
      </w:r>
    </w:p>
    <w:p w:rsidR="00C245B7" w:rsidRDefault="00C245B7" w:rsidP="00610AF8">
      <w:pPr>
        <w:pStyle w:val="Title"/>
        <w:jc w:val="left"/>
        <w:rPr>
          <w:b w:val="0"/>
          <w:i w:val="0"/>
          <w:sz w:val="28"/>
        </w:rPr>
      </w:pPr>
      <w:r>
        <w:rPr>
          <w:b w:val="0"/>
          <w:i w:val="0"/>
          <w:sz w:val="28"/>
        </w:rPr>
        <w:tab/>
        <w:t>I</w:t>
      </w:r>
      <w:r w:rsidR="00A027AA">
        <w:rPr>
          <w:b w:val="0"/>
          <w:i w:val="0"/>
          <w:sz w:val="28"/>
        </w:rPr>
        <w:t>njury</w:t>
      </w:r>
      <w:r>
        <w:rPr>
          <w:b w:val="0"/>
          <w:i w:val="0"/>
          <w:sz w:val="28"/>
        </w:rPr>
        <w:t xml:space="preserve"> on the job </w:t>
      </w:r>
      <w:r w:rsidR="004461C5">
        <w:rPr>
          <w:b w:val="0"/>
          <w:i w:val="0"/>
          <w:sz w:val="28"/>
        </w:rPr>
        <w:t>– EMERGENCY…</w:t>
      </w:r>
      <w:r w:rsidR="00A027AA">
        <w:rPr>
          <w:b w:val="0"/>
          <w:i w:val="0"/>
          <w:sz w:val="28"/>
        </w:rPr>
        <w:t>…………………………</w:t>
      </w:r>
      <w:r w:rsidR="00610AF8">
        <w:rPr>
          <w:b w:val="0"/>
          <w:i w:val="0"/>
          <w:sz w:val="28"/>
        </w:rPr>
        <w:t>..</w:t>
      </w:r>
      <w:r w:rsidR="00A027AA">
        <w:rPr>
          <w:b w:val="0"/>
          <w:i w:val="0"/>
          <w:sz w:val="28"/>
        </w:rPr>
        <w:t>……</w:t>
      </w:r>
      <w:r w:rsidR="006F0FF4">
        <w:rPr>
          <w:b w:val="0"/>
          <w:i w:val="0"/>
          <w:sz w:val="28"/>
        </w:rPr>
        <w:t>.</w:t>
      </w:r>
      <w:r w:rsidR="00A027AA">
        <w:rPr>
          <w:b w:val="0"/>
          <w:i w:val="0"/>
          <w:sz w:val="28"/>
        </w:rPr>
        <w:t>……………</w:t>
      </w:r>
      <w:r w:rsidR="006F0FF4">
        <w:rPr>
          <w:i w:val="0"/>
          <w:sz w:val="28"/>
        </w:rPr>
        <w:t>5</w:t>
      </w:r>
      <w:r>
        <w:rPr>
          <w:b w:val="0"/>
          <w:i w:val="0"/>
          <w:sz w:val="28"/>
        </w:rPr>
        <w:tab/>
        <w:t>I</w:t>
      </w:r>
      <w:r w:rsidR="00A027AA">
        <w:rPr>
          <w:b w:val="0"/>
          <w:i w:val="0"/>
          <w:sz w:val="28"/>
        </w:rPr>
        <w:t>njury</w:t>
      </w:r>
      <w:r>
        <w:rPr>
          <w:b w:val="0"/>
          <w:i w:val="0"/>
          <w:sz w:val="28"/>
        </w:rPr>
        <w:t xml:space="preserve"> on the job </w:t>
      </w:r>
      <w:r w:rsidR="004461C5">
        <w:rPr>
          <w:b w:val="0"/>
          <w:i w:val="0"/>
          <w:sz w:val="28"/>
        </w:rPr>
        <w:t>– NON-EMERGENCY…</w:t>
      </w:r>
      <w:r w:rsidR="00A027AA">
        <w:rPr>
          <w:b w:val="0"/>
          <w:i w:val="0"/>
          <w:sz w:val="28"/>
        </w:rPr>
        <w:t>…………………</w:t>
      </w:r>
      <w:r w:rsidR="00610AF8">
        <w:rPr>
          <w:b w:val="0"/>
          <w:i w:val="0"/>
          <w:sz w:val="28"/>
        </w:rPr>
        <w:t>..</w:t>
      </w:r>
      <w:r w:rsidR="00A027AA">
        <w:rPr>
          <w:b w:val="0"/>
          <w:i w:val="0"/>
          <w:sz w:val="28"/>
        </w:rPr>
        <w:t>…</w:t>
      </w:r>
      <w:r w:rsidR="00610AF8">
        <w:rPr>
          <w:b w:val="0"/>
          <w:i w:val="0"/>
          <w:sz w:val="28"/>
        </w:rPr>
        <w:t>………</w:t>
      </w:r>
      <w:r w:rsidR="00776AC9">
        <w:rPr>
          <w:b w:val="0"/>
          <w:i w:val="0"/>
          <w:sz w:val="28"/>
        </w:rPr>
        <w:t>.</w:t>
      </w:r>
      <w:r w:rsidR="00AD0814">
        <w:rPr>
          <w:b w:val="0"/>
          <w:i w:val="0"/>
          <w:sz w:val="28"/>
        </w:rPr>
        <w:t>…</w:t>
      </w:r>
      <w:r w:rsidR="006F0FF4">
        <w:rPr>
          <w:b w:val="0"/>
          <w:i w:val="0"/>
          <w:sz w:val="28"/>
        </w:rPr>
        <w:t>.…</w:t>
      </w:r>
      <w:r w:rsidR="00AD0814">
        <w:rPr>
          <w:b w:val="0"/>
          <w:i w:val="0"/>
          <w:sz w:val="28"/>
        </w:rPr>
        <w:t>.</w:t>
      </w:r>
      <w:r w:rsidR="006F0FF4">
        <w:rPr>
          <w:i w:val="0"/>
          <w:sz w:val="28"/>
        </w:rPr>
        <w:t>5</w:t>
      </w:r>
    </w:p>
    <w:p w:rsidR="006F0FF4" w:rsidRPr="00502ADC" w:rsidRDefault="00C245B7" w:rsidP="00610AF8">
      <w:pPr>
        <w:pStyle w:val="Title"/>
        <w:jc w:val="left"/>
        <w:rPr>
          <w:i w:val="0"/>
          <w:sz w:val="28"/>
        </w:rPr>
      </w:pPr>
      <w:r>
        <w:rPr>
          <w:b w:val="0"/>
          <w:i w:val="0"/>
          <w:sz w:val="28"/>
        </w:rPr>
        <w:tab/>
      </w:r>
      <w:r w:rsidR="006F0FF4">
        <w:rPr>
          <w:b w:val="0"/>
          <w:i w:val="0"/>
          <w:sz w:val="28"/>
        </w:rPr>
        <w:t xml:space="preserve">Important </w:t>
      </w:r>
      <w:r w:rsidR="00610AF8">
        <w:rPr>
          <w:b w:val="0"/>
          <w:i w:val="0"/>
          <w:sz w:val="28"/>
        </w:rPr>
        <w:t>Contact Numbers………………………………………..…</w:t>
      </w:r>
      <w:r w:rsidR="006F0FF4">
        <w:rPr>
          <w:b w:val="0"/>
          <w:i w:val="0"/>
          <w:sz w:val="28"/>
        </w:rPr>
        <w:t>……………</w:t>
      </w:r>
      <w:r w:rsidR="00502ADC">
        <w:rPr>
          <w:i w:val="0"/>
          <w:sz w:val="28"/>
        </w:rPr>
        <w:t>6</w:t>
      </w:r>
    </w:p>
    <w:p w:rsidR="004B0585" w:rsidRPr="00610AF8" w:rsidRDefault="00C245B7" w:rsidP="00610AF8">
      <w:pPr>
        <w:pStyle w:val="Title"/>
        <w:ind w:firstLine="720"/>
        <w:jc w:val="left"/>
        <w:rPr>
          <w:i w:val="0"/>
          <w:sz w:val="28"/>
        </w:rPr>
      </w:pPr>
      <w:r>
        <w:rPr>
          <w:b w:val="0"/>
          <w:i w:val="0"/>
          <w:sz w:val="28"/>
        </w:rPr>
        <w:t>I</w:t>
      </w:r>
      <w:r w:rsidR="00A027AA">
        <w:rPr>
          <w:b w:val="0"/>
          <w:i w:val="0"/>
          <w:sz w:val="28"/>
        </w:rPr>
        <w:t>njury out</w:t>
      </w:r>
      <w:r>
        <w:rPr>
          <w:b w:val="0"/>
          <w:i w:val="0"/>
          <w:sz w:val="28"/>
        </w:rPr>
        <w:t>side the state of Florida, away from the</w:t>
      </w:r>
      <w:r w:rsidR="004B0585">
        <w:rPr>
          <w:b w:val="0"/>
          <w:i w:val="0"/>
          <w:sz w:val="28"/>
        </w:rPr>
        <w:t xml:space="preserve"> worksite</w:t>
      </w:r>
      <w:r w:rsidR="00AD0814">
        <w:rPr>
          <w:b w:val="0"/>
          <w:i w:val="0"/>
          <w:sz w:val="28"/>
        </w:rPr>
        <w:t>…</w:t>
      </w:r>
      <w:r w:rsidR="00A027AA">
        <w:rPr>
          <w:b w:val="0"/>
          <w:i w:val="0"/>
          <w:sz w:val="28"/>
        </w:rPr>
        <w:t>…</w:t>
      </w:r>
      <w:r w:rsidR="00610AF8">
        <w:rPr>
          <w:b w:val="0"/>
          <w:i w:val="0"/>
          <w:sz w:val="28"/>
        </w:rPr>
        <w:t>.</w:t>
      </w:r>
      <w:r w:rsidR="00A027AA">
        <w:rPr>
          <w:b w:val="0"/>
          <w:i w:val="0"/>
          <w:sz w:val="28"/>
        </w:rPr>
        <w:t>.</w:t>
      </w:r>
      <w:r w:rsidR="00AD0814">
        <w:rPr>
          <w:b w:val="0"/>
          <w:i w:val="0"/>
          <w:sz w:val="28"/>
        </w:rPr>
        <w:t>……</w:t>
      </w:r>
      <w:r w:rsidR="00A4681B">
        <w:rPr>
          <w:b w:val="0"/>
          <w:i w:val="0"/>
          <w:sz w:val="28"/>
        </w:rPr>
        <w:t>…</w:t>
      </w:r>
      <w:r w:rsidR="006F0FF4">
        <w:rPr>
          <w:i w:val="0"/>
          <w:sz w:val="28"/>
        </w:rPr>
        <w:t>6</w:t>
      </w:r>
      <w:r w:rsidR="00610AF8">
        <w:rPr>
          <w:i w:val="0"/>
          <w:sz w:val="28"/>
        </w:rPr>
        <w:tab/>
      </w:r>
      <w:r w:rsidR="00392380">
        <w:rPr>
          <w:b w:val="0"/>
          <w:i w:val="0"/>
          <w:sz w:val="28"/>
        </w:rPr>
        <w:t xml:space="preserve">If </w:t>
      </w:r>
      <w:r w:rsidR="00AD0814">
        <w:rPr>
          <w:b w:val="0"/>
          <w:i w:val="0"/>
          <w:sz w:val="28"/>
        </w:rPr>
        <w:t xml:space="preserve">you need </w:t>
      </w:r>
      <w:r w:rsidR="00AD0814">
        <w:rPr>
          <w:b w:val="0"/>
          <w:i w:val="0"/>
          <w:sz w:val="28"/>
        </w:rPr>
        <w:lastRenderedPageBreak/>
        <w:t>surgery or hospitalization……………</w:t>
      </w:r>
      <w:r w:rsidR="006F0FF4">
        <w:rPr>
          <w:b w:val="0"/>
          <w:i w:val="0"/>
          <w:sz w:val="28"/>
        </w:rPr>
        <w:t>…</w:t>
      </w:r>
      <w:r w:rsidR="00610AF8">
        <w:rPr>
          <w:b w:val="0"/>
          <w:i w:val="0"/>
          <w:sz w:val="28"/>
        </w:rPr>
        <w:t>…………..……</w:t>
      </w:r>
      <w:r w:rsidR="00AD0814">
        <w:rPr>
          <w:b w:val="0"/>
          <w:i w:val="0"/>
          <w:sz w:val="28"/>
        </w:rPr>
        <w:t>…</w:t>
      </w:r>
      <w:r w:rsidR="009A3E95">
        <w:rPr>
          <w:b w:val="0"/>
          <w:i w:val="0"/>
          <w:sz w:val="28"/>
        </w:rPr>
        <w:t>…</w:t>
      </w:r>
      <w:r w:rsidR="006F0FF4">
        <w:rPr>
          <w:b w:val="0"/>
          <w:i w:val="0"/>
          <w:sz w:val="28"/>
        </w:rPr>
        <w:t>…</w:t>
      </w:r>
      <w:r w:rsidR="009A3E95">
        <w:rPr>
          <w:b w:val="0"/>
          <w:i w:val="0"/>
          <w:sz w:val="28"/>
        </w:rPr>
        <w:t>.</w:t>
      </w:r>
      <w:r w:rsidR="00AD0814">
        <w:rPr>
          <w:b w:val="0"/>
          <w:i w:val="0"/>
          <w:sz w:val="28"/>
        </w:rPr>
        <w:t>…</w:t>
      </w:r>
      <w:r w:rsidR="006F0FF4">
        <w:rPr>
          <w:i w:val="0"/>
          <w:sz w:val="28"/>
        </w:rPr>
        <w:t>6</w:t>
      </w:r>
    </w:p>
    <w:p w:rsidR="00392380" w:rsidRPr="00502ADC" w:rsidRDefault="00AD0814" w:rsidP="00610AF8">
      <w:pPr>
        <w:pStyle w:val="Title"/>
        <w:ind w:left="720"/>
        <w:jc w:val="left"/>
        <w:rPr>
          <w:i w:val="0"/>
          <w:sz w:val="28"/>
        </w:rPr>
      </w:pPr>
      <w:r>
        <w:rPr>
          <w:b w:val="0"/>
          <w:i w:val="0"/>
          <w:sz w:val="28"/>
        </w:rPr>
        <w:t>While receiving treatment………………………………</w:t>
      </w:r>
      <w:r w:rsidR="006F0FF4">
        <w:rPr>
          <w:b w:val="0"/>
          <w:i w:val="0"/>
          <w:sz w:val="28"/>
        </w:rPr>
        <w:t>.</w:t>
      </w:r>
      <w:r>
        <w:rPr>
          <w:b w:val="0"/>
          <w:i w:val="0"/>
          <w:sz w:val="28"/>
        </w:rPr>
        <w:t>……………………</w:t>
      </w:r>
      <w:r w:rsidR="000D7434">
        <w:rPr>
          <w:b w:val="0"/>
          <w:i w:val="0"/>
          <w:sz w:val="28"/>
        </w:rPr>
        <w:t>…..</w:t>
      </w:r>
      <w:r>
        <w:rPr>
          <w:b w:val="0"/>
          <w:i w:val="0"/>
          <w:sz w:val="28"/>
        </w:rPr>
        <w:t>…</w:t>
      </w:r>
      <w:r w:rsidR="00502ADC">
        <w:rPr>
          <w:i w:val="0"/>
          <w:sz w:val="28"/>
        </w:rPr>
        <w:t>7</w:t>
      </w:r>
    </w:p>
    <w:p w:rsidR="000D7434" w:rsidRPr="00392380" w:rsidRDefault="000D7434" w:rsidP="00610AF8">
      <w:pPr>
        <w:pStyle w:val="Title"/>
        <w:ind w:left="720"/>
        <w:jc w:val="left"/>
        <w:rPr>
          <w:i w:val="0"/>
          <w:sz w:val="28"/>
        </w:rPr>
      </w:pPr>
    </w:p>
    <w:p w:rsidR="00AD0814" w:rsidRPr="00392380" w:rsidRDefault="00AD0814" w:rsidP="00610AF8">
      <w:pPr>
        <w:pStyle w:val="Title"/>
        <w:jc w:val="left"/>
        <w:rPr>
          <w:i w:val="0"/>
          <w:sz w:val="28"/>
        </w:rPr>
      </w:pPr>
      <w:r w:rsidRPr="00392380">
        <w:rPr>
          <w:i w:val="0"/>
          <w:sz w:val="28"/>
        </w:rPr>
        <w:t xml:space="preserve">Drug </w:t>
      </w:r>
      <w:r w:rsidR="00392380">
        <w:rPr>
          <w:i w:val="0"/>
          <w:sz w:val="28"/>
        </w:rPr>
        <w:t>T</w:t>
      </w:r>
      <w:r w:rsidRPr="00392380">
        <w:rPr>
          <w:i w:val="0"/>
          <w:sz w:val="28"/>
        </w:rPr>
        <w:t>esting</w:t>
      </w:r>
      <w:r>
        <w:rPr>
          <w:b w:val="0"/>
          <w:i w:val="0"/>
          <w:sz w:val="28"/>
        </w:rPr>
        <w:t>………………………</w:t>
      </w:r>
      <w:r w:rsidR="00392380">
        <w:rPr>
          <w:b w:val="0"/>
          <w:i w:val="0"/>
          <w:sz w:val="28"/>
        </w:rPr>
        <w:t>……</w:t>
      </w:r>
      <w:r>
        <w:rPr>
          <w:b w:val="0"/>
          <w:i w:val="0"/>
          <w:sz w:val="28"/>
        </w:rPr>
        <w:t>……………………………</w:t>
      </w:r>
      <w:r w:rsidR="006F0FF4">
        <w:rPr>
          <w:b w:val="0"/>
          <w:i w:val="0"/>
          <w:sz w:val="28"/>
        </w:rPr>
        <w:t>.</w:t>
      </w:r>
      <w:r>
        <w:rPr>
          <w:b w:val="0"/>
          <w:i w:val="0"/>
          <w:sz w:val="28"/>
        </w:rPr>
        <w:t>…………………………</w:t>
      </w:r>
      <w:r w:rsidR="00775DBD">
        <w:rPr>
          <w:i w:val="0"/>
          <w:sz w:val="28"/>
        </w:rPr>
        <w:t>7</w:t>
      </w:r>
    </w:p>
    <w:p w:rsidR="00392380" w:rsidRDefault="00392380" w:rsidP="00610AF8">
      <w:pPr>
        <w:pStyle w:val="Title"/>
        <w:jc w:val="left"/>
        <w:rPr>
          <w:b w:val="0"/>
          <w:i w:val="0"/>
          <w:sz w:val="28"/>
        </w:rPr>
      </w:pPr>
    </w:p>
    <w:p w:rsidR="00AD0814" w:rsidRPr="00392380" w:rsidRDefault="00AD0814" w:rsidP="00610AF8">
      <w:pPr>
        <w:pStyle w:val="Title"/>
        <w:jc w:val="left"/>
        <w:rPr>
          <w:i w:val="0"/>
          <w:sz w:val="28"/>
        </w:rPr>
      </w:pPr>
      <w:r w:rsidRPr="00392380">
        <w:rPr>
          <w:i w:val="0"/>
          <w:sz w:val="28"/>
        </w:rPr>
        <w:t>Safety Requirements</w:t>
      </w:r>
      <w:r>
        <w:rPr>
          <w:b w:val="0"/>
          <w:i w:val="0"/>
          <w:sz w:val="28"/>
        </w:rPr>
        <w:t>……………………………………………………</w:t>
      </w:r>
      <w:r w:rsidR="006F0FF4">
        <w:rPr>
          <w:b w:val="0"/>
          <w:i w:val="0"/>
          <w:sz w:val="28"/>
        </w:rPr>
        <w:t>.</w:t>
      </w:r>
      <w:r>
        <w:rPr>
          <w:b w:val="0"/>
          <w:i w:val="0"/>
          <w:sz w:val="28"/>
        </w:rPr>
        <w:t>……</w:t>
      </w:r>
      <w:r w:rsidR="00392380">
        <w:rPr>
          <w:b w:val="0"/>
          <w:i w:val="0"/>
          <w:sz w:val="28"/>
        </w:rPr>
        <w:t>….</w:t>
      </w:r>
      <w:r>
        <w:rPr>
          <w:b w:val="0"/>
          <w:i w:val="0"/>
          <w:sz w:val="28"/>
        </w:rPr>
        <w:t>………..</w:t>
      </w:r>
      <w:r w:rsidR="00775DBD">
        <w:rPr>
          <w:b w:val="0"/>
          <w:i w:val="0"/>
          <w:sz w:val="28"/>
        </w:rPr>
        <w:t>7</w:t>
      </w:r>
    </w:p>
    <w:p w:rsidR="00392380" w:rsidRDefault="00392380" w:rsidP="00610AF8">
      <w:pPr>
        <w:pStyle w:val="Title"/>
        <w:jc w:val="left"/>
        <w:rPr>
          <w:b w:val="0"/>
          <w:i w:val="0"/>
          <w:sz w:val="28"/>
        </w:rPr>
      </w:pPr>
    </w:p>
    <w:p w:rsidR="00AD0814" w:rsidRPr="00392380" w:rsidRDefault="00AD0814" w:rsidP="00610AF8">
      <w:pPr>
        <w:pStyle w:val="Title"/>
        <w:jc w:val="left"/>
        <w:rPr>
          <w:i w:val="0"/>
          <w:sz w:val="28"/>
        </w:rPr>
      </w:pPr>
      <w:r w:rsidRPr="00392380">
        <w:rPr>
          <w:i w:val="0"/>
          <w:sz w:val="28"/>
        </w:rPr>
        <w:t>Return to Work</w:t>
      </w:r>
      <w:r>
        <w:rPr>
          <w:b w:val="0"/>
          <w:i w:val="0"/>
          <w:sz w:val="28"/>
        </w:rPr>
        <w:t>…………………………………………………………………</w:t>
      </w:r>
      <w:r w:rsidR="006F0FF4">
        <w:rPr>
          <w:b w:val="0"/>
          <w:i w:val="0"/>
          <w:sz w:val="28"/>
        </w:rPr>
        <w:t>.</w:t>
      </w:r>
      <w:r>
        <w:rPr>
          <w:b w:val="0"/>
          <w:i w:val="0"/>
          <w:sz w:val="28"/>
        </w:rPr>
        <w:t>…</w:t>
      </w:r>
      <w:r w:rsidR="00392380">
        <w:rPr>
          <w:b w:val="0"/>
          <w:i w:val="0"/>
          <w:sz w:val="28"/>
        </w:rPr>
        <w:t>…</w:t>
      </w:r>
      <w:r w:rsidR="009A3E95">
        <w:rPr>
          <w:b w:val="0"/>
          <w:i w:val="0"/>
          <w:sz w:val="28"/>
        </w:rPr>
        <w:t>…….</w:t>
      </w:r>
      <w:r>
        <w:rPr>
          <w:b w:val="0"/>
          <w:i w:val="0"/>
          <w:sz w:val="28"/>
        </w:rPr>
        <w:t>…</w:t>
      </w:r>
      <w:r w:rsidR="00775DBD">
        <w:rPr>
          <w:i w:val="0"/>
          <w:sz w:val="28"/>
        </w:rPr>
        <w:t>7</w:t>
      </w:r>
    </w:p>
    <w:p w:rsidR="00392380" w:rsidRPr="00392380" w:rsidRDefault="00392380" w:rsidP="00610AF8">
      <w:pPr>
        <w:pStyle w:val="Title"/>
        <w:jc w:val="left"/>
        <w:rPr>
          <w:i w:val="0"/>
          <w:sz w:val="28"/>
        </w:rPr>
      </w:pPr>
    </w:p>
    <w:p w:rsidR="00AD0814" w:rsidRPr="00502ADC" w:rsidRDefault="00392380" w:rsidP="00610AF8">
      <w:pPr>
        <w:pStyle w:val="Title"/>
        <w:jc w:val="left"/>
        <w:rPr>
          <w:i w:val="0"/>
          <w:sz w:val="28"/>
        </w:rPr>
      </w:pPr>
      <w:r w:rsidRPr="00392380">
        <w:rPr>
          <w:i w:val="0"/>
          <w:sz w:val="28"/>
        </w:rPr>
        <w:t>Workers’ Compensation Fraud</w:t>
      </w:r>
      <w:r>
        <w:rPr>
          <w:b w:val="0"/>
          <w:i w:val="0"/>
          <w:sz w:val="28"/>
        </w:rPr>
        <w:t>…………………………………………</w:t>
      </w:r>
      <w:r w:rsidR="006F0FF4">
        <w:rPr>
          <w:b w:val="0"/>
          <w:i w:val="0"/>
          <w:sz w:val="28"/>
        </w:rPr>
        <w:t>.</w:t>
      </w:r>
      <w:r>
        <w:rPr>
          <w:b w:val="0"/>
          <w:i w:val="0"/>
          <w:sz w:val="28"/>
        </w:rPr>
        <w:t>…………</w:t>
      </w:r>
      <w:r w:rsidR="009A3E95">
        <w:rPr>
          <w:b w:val="0"/>
          <w:i w:val="0"/>
          <w:sz w:val="28"/>
        </w:rPr>
        <w:t>.</w:t>
      </w:r>
      <w:r w:rsidR="00502ADC">
        <w:rPr>
          <w:i w:val="0"/>
          <w:sz w:val="28"/>
        </w:rPr>
        <w:t>8</w:t>
      </w:r>
    </w:p>
    <w:p w:rsidR="00AD0814" w:rsidRDefault="00AD0814" w:rsidP="00610AF8">
      <w:pPr>
        <w:pStyle w:val="Title"/>
        <w:jc w:val="left"/>
        <w:rPr>
          <w:i w:val="0"/>
          <w:sz w:val="28"/>
        </w:rPr>
      </w:pPr>
    </w:p>
    <w:p w:rsidR="00392380" w:rsidRDefault="004B0585" w:rsidP="00610AF8">
      <w:pPr>
        <w:pStyle w:val="Title"/>
        <w:jc w:val="left"/>
        <w:rPr>
          <w:i w:val="0"/>
          <w:sz w:val="28"/>
        </w:rPr>
      </w:pPr>
      <w:r>
        <w:rPr>
          <w:i w:val="0"/>
          <w:sz w:val="28"/>
        </w:rPr>
        <w:t>Complaints and Concerns</w:t>
      </w:r>
      <w:r w:rsidR="00AF52D9" w:rsidRPr="007E5EDB">
        <w:rPr>
          <w:b w:val="0"/>
          <w:i w:val="0"/>
          <w:sz w:val="28"/>
        </w:rPr>
        <w:t>……………………………</w:t>
      </w:r>
      <w:r w:rsidR="007E5EDB">
        <w:rPr>
          <w:b w:val="0"/>
          <w:i w:val="0"/>
          <w:sz w:val="28"/>
        </w:rPr>
        <w:t>………</w:t>
      </w:r>
      <w:r w:rsidR="00AF52D9" w:rsidRPr="007E5EDB">
        <w:rPr>
          <w:b w:val="0"/>
          <w:i w:val="0"/>
          <w:sz w:val="28"/>
        </w:rPr>
        <w:t>………</w:t>
      </w:r>
      <w:r w:rsidR="00392380">
        <w:rPr>
          <w:b w:val="0"/>
          <w:i w:val="0"/>
          <w:sz w:val="28"/>
        </w:rPr>
        <w:t>…</w:t>
      </w:r>
      <w:r w:rsidR="00775DBD">
        <w:rPr>
          <w:b w:val="0"/>
          <w:i w:val="0"/>
          <w:sz w:val="28"/>
        </w:rPr>
        <w:t>.</w:t>
      </w:r>
      <w:r w:rsidR="00392380">
        <w:rPr>
          <w:b w:val="0"/>
          <w:i w:val="0"/>
          <w:sz w:val="28"/>
        </w:rPr>
        <w:t>…</w:t>
      </w:r>
      <w:r w:rsidR="006F0FF4">
        <w:rPr>
          <w:b w:val="0"/>
          <w:i w:val="0"/>
          <w:sz w:val="28"/>
        </w:rPr>
        <w:t>.</w:t>
      </w:r>
      <w:r w:rsidR="000D7434">
        <w:rPr>
          <w:b w:val="0"/>
          <w:i w:val="0"/>
          <w:sz w:val="28"/>
        </w:rPr>
        <w:t>…….</w:t>
      </w:r>
      <w:r w:rsidR="00AF52D9" w:rsidRPr="007E5EDB">
        <w:rPr>
          <w:b w:val="0"/>
          <w:i w:val="0"/>
          <w:sz w:val="28"/>
        </w:rPr>
        <w:t>……</w:t>
      </w:r>
      <w:r w:rsidR="00775DBD">
        <w:rPr>
          <w:i w:val="0"/>
          <w:sz w:val="28"/>
        </w:rPr>
        <w:t>8</w:t>
      </w:r>
    </w:p>
    <w:p w:rsidR="00392380" w:rsidRDefault="00392380" w:rsidP="00610AF8">
      <w:pPr>
        <w:pStyle w:val="Title"/>
        <w:jc w:val="left"/>
        <w:rPr>
          <w:i w:val="0"/>
          <w:sz w:val="28"/>
        </w:rPr>
      </w:pPr>
    </w:p>
    <w:p w:rsidR="00B42D40" w:rsidRDefault="00392380" w:rsidP="00610AF8">
      <w:pPr>
        <w:pStyle w:val="Title"/>
        <w:jc w:val="left"/>
        <w:rPr>
          <w:i w:val="0"/>
          <w:sz w:val="28"/>
        </w:rPr>
      </w:pPr>
      <w:r>
        <w:rPr>
          <w:i w:val="0"/>
          <w:sz w:val="28"/>
        </w:rPr>
        <w:t>Reemployment Services</w:t>
      </w:r>
      <w:r w:rsidRPr="00392380">
        <w:rPr>
          <w:b w:val="0"/>
          <w:i w:val="0"/>
          <w:sz w:val="28"/>
        </w:rPr>
        <w:t>…………………………</w:t>
      </w:r>
      <w:r w:rsidR="00610AF8">
        <w:rPr>
          <w:b w:val="0"/>
          <w:i w:val="0"/>
          <w:sz w:val="28"/>
        </w:rPr>
        <w:t>..</w:t>
      </w:r>
      <w:r w:rsidR="009A3E95">
        <w:rPr>
          <w:b w:val="0"/>
          <w:i w:val="0"/>
          <w:sz w:val="28"/>
        </w:rPr>
        <w:t>..</w:t>
      </w:r>
      <w:r w:rsidRPr="00392380">
        <w:rPr>
          <w:b w:val="0"/>
          <w:i w:val="0"/>
          <w:sz w:val="28"/>
        </w:rPr>
        <w:t>……</w:t>
      </w:r>
      <w:r>
        <w:rPr>
          <w:b w:val="0"/>
          <w:i w:val="0"/>
          <w:sz w:val="28"/>
        </w:rPr>
        <w:t>……………</w:t>
      </w:r>
      <w:r w:rsidR="00775DBD">
        <w:rPr>
          <w:b w:val="0"/>
          <w:i w:val="0"/>
          <w:sz w:val="28"/>
        </w:rPr>
        <w:t>…</w:t>
      </w:r>
      <w:r w:rsidRPr="00392380">
        <w:rPr>
          <w:b w:val="0"/>
          <w:i w:val="0"/>
          <w:sz w:val="28"/>
        </w:rPr>
        <w:t>…………</w:t>
      </w:r>
      <w:r w:rsidR="006F0FF4">
        <w:rPr>
          <w:b w:val="0"/>
          <w:i w:val="0"/>
          <w:sz w:val="28"/>
        </w:rPr>
        <w:t>.</w:t>
      </w:r>
      <w:r w:rsidRPr="00392380">
        <w:rPr>
          <w:b w:val="0"/>
          <w:i w:val="0"/>
          <w:sz w:val="28"/>
        </w:rPr>
        <w:t>…</w:t>
      </w:r>
      <w:r w:rsidR="001A569E" w:rsidRPr="001A569E">
        <w:rPr>
          <w:b w:val="0"/>
          <w:i w:val="0"/>
          <w:sz w:val="28"/>
        </w:rPr>
        <w:t>.</w:t>
      </w:r>
      <w:r w:rsidR="00502ADC">
        <w:rPr>
          <w:i w:val="0"/>
          <w:sz w:val="28"/>
        </w:rPr>
        <w:t>9</w:t>
      </w:r>
      <w:r w:rsidR="00B42D40">
        <w:rPr>
          <w:i w:val="0"/>
          <w:sz w:val="28"/>
        </w:rPr>
        <w:tab/>
      </w:r>
      <w:r w:rsidR="00B42D40">
        <w:rPr>
          <w:i w:val="0"/>
          <w:sz w:val="28"/>
        </w:rPr>
        <w:tab/>
      </w:r>
      <w:r w:rsidR="00B42D40">
        <w:rPr>
          <w:i w:val="0"/>
          <w:sz w:val="28"/>
        </w:rPr>
        <w:tab/>
      </w:r>
      <w:r w:rsidR="00B42D40">
        <w:rPr>
          <w:i w:val="0"/>
          <w:sz w:val="28"/>
        </w:rPr>
        <w:tab/>
      </w:r>
      <w:r w:rsidR="00B42D40">
        <w:rPr>
          <w:i w:val="0"/>
          <w:sz w:val="28"/>
        </w:rPr>
        <w:tab/>
      </w:r>
      <w:r w:rsidR="00B42D40">
        <w:rPr>
          <w:i w:val="0"/>
          <w:sz w:val="28"/>
        </w:rPr>
        <w:tab/>
      </w:r>
      <w:r w:rsidR="00B42D40">
        <w:rPr>
          <w:i w:val="0"/>
          <w:sz w:val="28"/>
        </w:rPr>
        <w:tab/>
      </w:r>
      <w:r w:rsidR="00B42D40" w:rsidRPr="00B42D40">
        <w:rPr>
          <w:b w:val="0"/>
          <w:i w:val="0"/>
          <w:sz w:val="28"/>
        </w:rPr>
        <w:tab/>
      </w:r>
      <w:r w:rsidR="00B42D40">
        <w:rPr>
          <w:b w:val="0"/>
          <w:i w:val="0"/>
          <w:sz w:val="28"/>
        </w:rPr>
        <w:tab/>
      </w:r>
    </w:p>
    <w:p w:rsidR="00C245B7" w:rsidRDefault="00C245B7">
      <w:pPr>
        <w:pStyle w:val="Title"/>
        <w:jc w:val="left"/>
        <w:rPr>
          <w:b w:val="0"/>
          <w:i w:val="0"/>
          <w:sz w:val="28"/>
        </w:rPr>
      </w:pP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sidR="00B42D40">
        <w:rPr>
          <w:i w:val="0"/>
          <w:sz w:val="28"/>
        </w:rPr>
        <w:tab/>
      </w:r>
      <w:r w:rsidR="00B42D40">
        <w:rPr>
          <w:i w:val="0"/>
          <w:sz w:val="28"/>
        </w:rPr>
        <w:tab/>
      </w:r>
    </w:p>
    <w:p w:rsidR="004B0585" w:rsidRDefault="00B42D40">
      <w:pPr>
        <w:pStyle w:val="Title"/>
        <w:jc w:val="left"/>
        <w:rPr>
          <w:i w:val="0"/>
          <w:sz w:val="28"/>
        </w:rPr>
      </w:pP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p>
    <w:p w:rsidR="004B0585" w:rsidRDefault="004B0585">
      <w:pPr>
        <w:pStyle w:val="Title"/>
        <w:jc w:val="left"/>
        <w:rPr>
          <w:i w:val="0"/>
          <w:sz w:val="28"/>
        </w:rPr>
      </w:pPr>
    </w:p>
    <w:p w:rsidR="00C245B7" w:rsidRDefault="00B42D40">
      <w:pPr>
        <w:pStyle w:val="Title"/>
        <w:jc w:val="left"/>
        <w:rPr>
          <w:b w:val="0"/>
          <w:i w:val="0"/>
          <w:sz w:val="28"/>
        </w:rPr>
      </w:pPr>
      <w:r>
        <w:rPr>
          <w:i w:val="0"/>
          <w:sz w:val="28"/>
        </w:rPr>
        <w:tab/>
      </w:r>
      <w:r>
        <w:rPr>
          <w:i w:val="0"/>
          <w:sz w:val="28"/>
        </w:rPr>
        <w:tab/>
      </w:r>
      <w:r>
        <w:rPr>
          <w:i w:val="0"/>
          <w:sz w:val="28"/>
        </w:rPr>
        <w:tab/>
      </w:r>
      <w:r>
        <w:rPr>
          <w:i w:val="0"/>
          <w:sz w:val="28"/>
        </w:rPr>
        <w:tab/>
      </w:r>
      <w:r>
        <w:rPr>
          <w:i w:val="0"/>
          <w:sz w:val="28"/>
        </w:rPr>
        <w:tab/>
      </w:r>
      <w:r>
        <w:rPr>
          <w:i w:val="0"/>
          <w:sz w:val="28"/>
        </w:rPr>
        <w:tab/>
      </w:r>
      <w:r w:rsidR="00C245B7">
        <w:rPr>
          <w:b w:val="0"/>
          <w:i w:val="0"/>
          <w:sz w:val="28"/>
        </w:rPr>
        <w:tab/>
      </w:r>
      <w:r w:rsidR="00C245B7">
        <w:rPr>
          <w:b w:val="0"/>
          <w:i w:val="0"/>
          <w:sz w:val="28"/>
        </w:rPr>
        <w:tab/>
      </w:r>
      <w:r w:rsidR="00C245B7">
        <w:rPr>
          <w:b w:val="0"/>
          <w:i w:val="0"/>
          <w:sz w:val="28"/>
        </w:rPr>
        <w:tab/>
      </w:r>
      <w:r w:rsidR="00C245B7">
        <w:rPr>
          <w:b w:val="0"/>
          <w:i w:val="0"/>
          <w:sz w:val="28"/>
        </w:rPr>
        <w:tab/>
      </w:r>
      <w:r w:rsidR="00C245B7">
        <w:rPr>
          <w:b w:val="0"/>
          <w:i w:val="0"/>
          <w:sz w:val="28"/>
        </w:rPr>
        <w:tab/>
      </w:r>
      <w:r>
        <w:rPr>
          <w:b w:val="0"/>
          <w:i w:val="0"/>
          <w:sz w:val="28"/>
        </w:rPr>
        <w:tab/>
      </w:r>
      <w:r>
        <w:rPr>
          <w:b w:val="0"/>
          <w:i w:val="0"/>
          <w:sz w:val="28"/>
        </w:rPr>
        <w:tab/>
      </w:r>
      <w:r>
        <w:rPr>
          <w:b w:val="0"/>
          <w:i w:val="0"/>
          <w:sz w:val="28"/>
        </w:rPr>
        <w:tab/>
      </w:r>
    </w:p>
    <w:p w:rsidR="00C245B7" w:rsidRDefault="00C245B7">
      <w:pPr>
        <w:pStyle w:val="Title"/>
        <w:jc w:val="left"/>
        <w:rPr>
          <w:b w:val="0"/>
          <w:i w:val="0"/>
          <w:sz w:val="28"/>
        </w:rPr>
      </w:pPr>
      <w:r>
        <w:rPr>
          <w:b w:val="0"/>
          <w:i w:val="0"/>
          <w:sz w:val="28"/>
        </w:rPr>
        <w:tab/>
      </w:r>
      <w:r w:rsidR="00B42D40">
        <w:rPr>
          <w:b w:val="0"/>
          <w:i w:val="0"/>
          <w:sz w:val="28"/>
        </w:rPr>
        <w:tab/>
      </w:r>
      <w:r w:rsidR="00B42D40">
        <w:rPr>
          <w:b w:val="0"/>
          <w:i w:val="0"/>
          <w:sz w:val="28"/>
        </w:rPr>
        <w:tab/>
      </w:r>
      <w:r w:rsidR="00B42D40">
        <w:rPr>
          <w:b w:val="0"/>
          <w:i w:val="0"/>
          <w:sz w:val="28"/>
        </w:rPr>
        <w:tab/>
      </w:r>
    </w:p>
    <w:p w:rsidR="00C245B7" w:rsidRDefault="00C245B7">
      <w:pPr>
        <w:pStyle w:val="Title"/>
        <w:rPr>
          <w:sz w:val="48"/>
        </w:rPr>
      </w:pPr>
      <w:r>
        <w:rPr>
          <w:sz w:val="48"/>
        </w:rPr>
        <w:lastRenderedPageBreak/>
        <w:t xml:space="preserve">Workers’ Compensation </w:t>
      </w:r>
    </w:p>
    <w:p w:rsidR="004B0585" w:rsidRDefault="004B0585">
      <w:pPr>
        <w:pStyle w:val="Title"/>
        <w:rPr>
          <w:sz w:val="48"/>
        </w:rPr>
      </w:pPr>
    </w:p>
    <w:p w:rsidR="00145127" w:rsidRDefault="00145127" w:rsidP="00B56ADC">
      <w:pPr>
        <w:pStyle w:val="Title"/>
        <w:jc w:val="both"/>
        <w:rPr>
          <w:sz w:val="32"/>
          <w:u w:val="single"/>
        </w:rPr>
      </w:pPr>
      <w:r>
        <w:rPr>
          <w:sz w:val="32"/>
          <w:u w:val="single"/>
        </w:rPr>
        <w:t>What is Workers’ Compensation?</w:t>
      </w:r>
    </w:p>
    <w:p w:rsidR="00145127" w:rsidRDefault="00145127" w:rsidP="00B56ADC">
      <w:pPr>
        <w:pStyle w:val="Title"/>
        <w:jc w:val="both"/>
        <w:rPr>
          <w:b w:val="0"/>
          <w:i w:val="0"/>
          <w:sz w:val="24"/>
          <w:szCs w:val="24"/>
        </w:rPr>
      </w:pPr>
    </w:p>
    <w:p w:rsidR="00145127" w:rsidRDefault="00145127" w:rsidP="00B56ADC">
      <w:pPr>
        <w:pStyle w:val="Title"/>
        <w:jc w:val="both"/>
        <w:rPr>
          <w:b w:val="0"/>
          <w:i w:val="0"/>
          <w:sz w:val="24"/>
          <w:szCs w:val="24"/>
        </w:rPr>
      </w:pPr>
      <w:r>
        <w:rPr>
          <w:b w:val="0"/>
          <w:i w:val="0"/>
          <w:sz w:val="24"/>
          <w:szCs w:val="24"/>
        </w:rPr>
        <w:t>The Florida Workers’ Compensation Program pays medical and disability benefits when an injury or illness arises “out of and in the course of” employment. Workers’ Compensation is regulated by the state of Florida, and the benefits are set by law.</w:t>
      </w:r>
    </w:p>
    <w:p w:rsidR="00145127" w:rsidRPr="00145127" w:rsidRDefault="00145127" w:rsidP="00B56ADC">
      <w:pPr>
        <w:pStyle w:val="Title"/>
        <w:jc w:val="both"/>
        <w:rPr>
          <w:b w:val="0"/>
          <w:i w:val="0"/>
          <w:sz w:val="28"/>
          <w:szCs w:val="28"/>
        </w:rPr>
      </w:pPr>
    </w:p>
    <w:p w:rsidR="00050B25" w:rsidRDefault="00D11C50" w:rsidP="00B56ADC">
      <w:pPr>
        <w:pStyle w:val="Title"/>
        <w:jc w:val="both"/>
        <w:rPr>
          <w:sz w:val="32"/>
          <w:u w:val="single"/>
        </w:rPr>
      </w:pPr>
      <w:r>
        <w:rPr>
          <w:sz w:val="32"/>
          <w:u w:val="single"/>
        </w:rPr>
        <w:t>You</w:t>
      </w:r>
      <w:r w:rsidR="007B11E6">
        <w:rPr>
          <w:sz w:val="32"/>
          <w:u w:val="single"/>
        </w:rPr>
        <w:t>r Workers’ Compensation Program</w:t>
      </w:r>
    </w:p>
    <w:p w:rsidR="007B11E6" w:rsidRPr="007B11E6" w:rsidRDefault="007B11E6" w:rsidP="00B56ADC">
      <w:pPr>
        <w:pStyle w:val="Title"/>
        <w:jc w:val="both"/>
        <w:rPr>
          <w:sz w:val="24"/>
          <w:szCs w:val="24"/>
          <w:u w:val="single"/>
        </w:rPr>
      </w:pPr>
    </w:p>
    <w:p w:rsidR="00B56ADC" w:rsidRPr="00EA4DB5" w:rsidRDefault="00610AF8">
      <w:pPr>
        <w:pStyle w:val="Title"/>
        <w:jc w:val="both"/>
        <w:rPr>
          <w:b w:val="0"/>
          <w:i w:val="0"/>
          <w:sz w:val="24"/>
        </w:rPr>
      </w:pPr>
      <w:r>
        <w:rPr>
          <w:b w:val="0"/>
          <w:i w:val="0"/>
          <w:sz w:val="24"/>
        </w:rPr>
        <w:t>Under the Florida Workers’ Compensation law, the City of Lakeland is operating a Workers’ Compensation program to provide medical care for injured workers.</w:t>
      </w:r>
    </w:p>
    <w:p w:rsidR="00B56ADC" w:rsidRPr="00EA4DB5" w:rsidRDefault="00B56ADC">
      <w:pPr>
        <w:pStyle w:val="Title"/>
        <w:jc w:val="both"/>
        <w:rPr>
          <w:b w:val="0"/>
          <w:i w:val="0"/>
          <w:sz w:val="24"/>
        </w:rPr>
      </w:pPr>
    </w:p>
    <w:p w:rsidR="00C245B7" w:rsidRPr="00EA4DB5" w:rsidRDefault="003D656C">
      <w:pPr>
        <w:pStyle w:val="Title"/>
        <w:contextualSpacing/>
        <w:jc w:val="both"/>
        <w:rPr>
          <w:b w:val="0"/>
          <w:i w:val="0"/>
          <w:sz w:val="24"/>
        </w:rPr>
      </w:pPr>
      <w:r w:rsidRPr="00EA4DB5">
        <w:rPr>
          <w:b w:val="0"/>
          <w:i w:val="0"/>
          <w:sz w:val="24"/>
        </w:rPr>
        <w:t xml:space="preserve">The City of Lakeland, through its Workers’ </w:t>
      </w:r>
      <w:r w:rsidR="004461C5">
        <w:rPr>
          <w:b w:val="0"/>
          <w:i w:val="0"/>
          <w:sz w:val="24"/>
        </w:rPr>
        <w:t>Compensation Administrator, CorV</w:t>
      </w:r>
      <w:r w:rsidRPr="00EA4DB5">
        <w:rPr>
          <w:b w:val="0"/>
          <w:i w:val="0"/>
          <w:sz w:val="24"/>
        </w:rPr>
        <w:t xml:space="preserve">el, will work </w:t>
      </w:r>
      <w:r w:rsidR="00C245B7" w:rsidRPr="00EA4DB5">
        <w:rPr>
          <w:b w:val="0"/>
          <w:i w:val="0"/>
          <w:sz w:val="24"/>
        </w:rPr>
        <w:t xml:space="preserve">with you and your </w:t>
      </w:r>
      <w:r w:rsidR="00200932" w:rsidRPr="00EA4DB5">
        <w:rPr>
          <w:b w:val="0"/>
          <w:i w:val="0"/>
          <w:sz w:val="24"/>
        </w:rPr>
        <w:t>authorized</w:t>
      </w:r>
      <w:r w:rsidR="00C245B7" w:rsidRPr="00EA4DB5">
        <w:rPr>
          <w:b w:val="0"/>
          <w:i w:val="0"/>
          <w:sz w:val="24"/>
        </w:rPr>
        <w:t xml:space="preserve"> doctor to provi</w:t>
      </w:r>
      <w:r w:rsidR="003A6DA4" w:rsidRPr="00EA4DB5">
        <w:rPr>
          <w:b w:val="0"/>
          <w:i w:val="0"/>
          <w:sz w:val="24"/>
        </w:rPr>
        <w:t>de treatment that is medically necessary and appropriate for your injury</w:t>
      </w:r>
      <w:r w:rsidR="000E0FF6" w:rsidRPr="00EA4DB5">
        <w:rPr>
          <w:b w:val="0"/>
          <w:i w:val="0"/>
          <w:sz w:val="24"/>
        </w:rPr>
        <w:t xml:space="preserve"> and</w:t>
      </w:r>
      <w:r w:rsidR="00C245B7" w:rsidRPr="00EA4DB5">
        <w:rPr>
          <w:b w:val="0"/>
          <w:i w:val="0"/>
          <w:sz w:val="24"/>
        </w:rPr>
        <w:t xml:space="preserve"> that will help you return to work as soon as medically possible.</w:t>
      </w:r>
    </w:p>
    <w:p w:rsidR="00C245B7" w:rsidRDefault="00C245B7">
      <w:pPr>
        <w:pStyle w:val="Title"/>
        <w:jc w:val="left"/>
        <w:rPr>
          <w:b w:val="0"/>
          <w:i w:val="0"/>
          <w:sz w:val="28"/>
        </w:rPr>
      </w:pPr>
    </w:p>
    <w:p w:rsidR="003A6DA4" w:rsidRDefault="00C245B7">
      <w:pPr>
        <w:pStyle w:val="Title"/>
        <w:jc w:val="both"/>
        <w:rPr>
          <w:sz w:val="32"/>
          <w:u w:val="single"/>
        </w:rPr>
      </w:pPr>
      <w:r>
        <w:rPr>
          <w:sz w:val="32"/>
          <w:u w:val="single"/>
        </w:rPr>
        <w:t xml:space="preserve">Responsibilities of the </w:t>
      </w:r>
      <w:r w:rsidR="00200932">
        <w:rPr>
          <w:sz w:val="32"/>
          <w:u w:val="single"/>
        </w:rPr>
        <w:t>City of Lakeland</w:t>
      </w:r>
    </w:p>
    <w:p w:rsidR="007B11E6" w:rsidRDefault="007B11E6">
      <w:pPr>
        <w:pStyle w:val="Title"/>
        <w:jc w:val="both"/>
        <w:rPr>
          <w:b w:val="0"/>
          <w:i w:val="0"/>
          <w:sz w:val="24"/>
        </w:rPr>
      </w:pPr>
    </w:p>
    <w:p w:rsidR="00C245B7" w:rsidRPr="00EA4DB5" w:rsidRDefault="003A6DA4">
      <w:pPr>
        <w:pStyle w:val="Title"/>
        <w:jc w:val="both"/>
        <w:rPr>
          <w:b w:val="0"/>
          <w:i w:val="0"/>
          <w:sz w:val="24"/>
        </w:rPr>
      </w:pPr>
      <w:r w:rsidRPr="00EA4DB5">
        <w:rPr>
          <w:b w:val="0"/>
          <w:i w:val="0"/>
          <w:sz w:val="24"/>
        </w:rPr>
        <w:t>The City is responsible to provide you with initial access to medical care</w:t>
      </w:r>
      <w:r w:rsidR="000E0FF6" w:rsidRPr="00EA4DB5">
        <w:rPr>
          <w:b w:val="0"/>
          <w:i w:val="0"/>
          <w:sz w:val="24"/>
        </w:rPr>
        <w:t xml:space="preserve"> at your request</w:t>
      </w:r>
      <w:r w:rsidRPr="00EA4DB5">
        <w:rPr>
          <w:b w:val="0"/>
          <w:i w:val="0"/>
          <w:sz w:val="24"/>
        </w:rPr>
        <w:t xml:space="preserve"> by providing you with</w:t>
      </w:r>
      <w:r w:rsidR="000E0FF6" w:rsidRPr="00EA4DB5">
        <w:rPr>
          <w:b w:val="0"/>
          <w:i w:val="0"/>
          <w:sz w:val="24"/>
        </w:rPr>
        <w:t xml:space="preserve"> a first-aid treatment facility or </w:t>
      </w:r>
      <w:r w:rsidRPr="00EA4DB5">
        <w:rPr>
          <w:b w:val="0"/>
          <w:i w:val="0"/>
          <w:sz w:val="24"/>
        </w:rPr>
        <w:t>physician to assess your injury and provide a professional evaluation and treatment</w:t>
      </w:r>
      <w:r w:rsidR="000E0FF6" w:rsidRPr="00EA4DB5">
        <w:rPr>
          <w:b w:val="0"/>
          <w:i w:val="0"/>
          <w:sz w:val="24"/>
        </w:rPr>
        <w:t xml:space="preserve"> if needed. This medical professional will also refer you to whatever medical specialty they feel you may need.</w:t>
      </w:r>
    </w:p>
    <w:p w:rsidR="000E0FF6" w:rsidRPr="00EA4DB5" w:rsidRDefault="000E0FF6">
      <w:pPr>
        <w:pStyle w:val="Title"/>
        <w:jc w:val="both"/>
        <w:rPr>
          <w:b w:val="0"/>
          <w:i w:val="0"/>
          <w:sz w:val="24"/>
        </w:rPr>
      </w:pPr>
    </w:p>
    <w:p w:rsidR="00C245B7" w:rsidRPr="00EA4DB5" w:rsidRDefault="000E0FF6">
      <w:pPr>
        <w:pStyle w:val="Title"/>
        <w:jc w:val="both"/>
        <w:rPr>
          <w:b w:val="0"/>
          <w:i w:val="0"/>
          <w:sz w:val="24"/>
        </w:rPr>
      </w:pPr>
      <w:r w:rsidRPr="00EA4DB5">
        <w:rPr>
          <w:b w:val="0"/>
          <w:i w:val="0"/>
          <w:sz w:val="24"/>
        </w:rPr>
        <w:t>The City</w:t>
      </w:r>
      <w:r w:rsidR="00D11C50" w:rsidRPr="00EA4DB5">
        <w:rPr>
          <w:b w:val="0"/>
          <w:i w:val="0"/>
          <w:sz w:val="24"/>
        </w:rPr>
        <w:t>’s</w:t>
      </w:r>
      <w:r w:rsidRPr="00EA4DB5">
        <w:rPr>
          <w:b w:val="0"/>
          <w:i w:val="0"/>
          <w:sz w:val="24"/>
        </w:rPr>
        <w:t xml:space="preserve"> Risk </w:t>
      </w:r>
      <w:r w:rsidR="00D11C50" w:rsidRPr="00EA4DB5">
        <w:rPr>
          <w:b w:val="0"/>
          <w:i w:val="0"/>
          <w:sz w:val="24"/>
        </w:rPr>
        <w:t>Management O</w:t>
      </w:r>
      <w:r w:rsidRPr="00EA4DB5">
        <w:rPr>
          <w:b w:val="0"/>
          <w:i w:val="0"/>
          <w:sz w:val="24"/>
        </w:rPr>
        <w:t xml:space="preserve">ffice in </w:t>
      </w:r>
      <w:r w:rsidR="005846AA" w:rsidRPr="00EA4DB5">
        <w:rPr>
          <w:b w:val="0"/>
          <w:i w:val="0"/>
          <w:sz w:val="24"/>
        </w:rPr>
        <w:t>conjunction</w:t>
      </w:r>
      <w:r w:rsidRPr="00EA4DB5">
        <w:rPr>
          <w:b w:val="0"/>
          <w:i w:val="0"/>
          <w:sz w:val="24"/>
        </w:rPr>
        <w:t xml:space="preserve"> with your department will </w:t>
      </w:r>
      <w:r w:rsidR="00C245B7" w:rsidRPr="00EA4DB5">
        <w:rPr>
          <w:b w:val="0"/>
          <w:i w:val="0"/>
          <w:sz w:val="24"/>
        </w:rPr>
        <w:t>coordinate your return to work</w:t>
      </w:r>
      <w:r w:rsidRPr="00EA4DB5">
        <w:rPr>
          <w:b w:val="0"/>
          <w:i w:val="0"/>
          <w:sz w:val="24"/>
        </w:rPr>
        <w:t>.</w:t>
      </w:r>
      <w:r w:rsidR="005944E5">
        <w:rPr>
          <w:b w:val="0"/>
          <w:i w:val="0"/>
          <w:sz w:val="24"/>
        </w:rPr>
        <w:t xml:space="preserve"> </w:t>
      </w:r>
      <w:r w:rsidRPr="00EA4DB5">
        <w:rPr>
          <w:b w:val="0"/>
          <w:i w:val="0"/>
          <w:sz w:val="24"/>
        </w:rPr>
        <w:t>Y</w:t>
      </w:r>
      <w:r w:rsidR="00C245B7" w:rsidRPr="00EA4DB5">
        <w:rPr>
          <w:b w:val="0"/>
          <w:i w:val="0"/>
          <w:sz w:val="24"/>
        </w:rPr>
        <w:t xml:space="preserve">our </w:t>
      </w:r>
      <w:r w:rsidR="00CA4578" w:rsidRPr="00EA4DB5">
        <w:rPr>
          <w:b w:val="0"/>
          <w:i w:val="0"/>
          <w:sz w:val="24"/>
        </w:rPr>
        <w:t xml:space="preserve">authorized </w:t>
      </w:r>
      <w:r w:rsidR="00C245B7" w:rsidRPr="00EA4DB5">
        <w:rPr>
          <w:b w:val="0"/>
          <w:i w:val="0"/>
          <w:sz w:val="24"/>
        </w:rPr>
        <w:t xml:space="preserve">treating physician </w:t>
      </w:r>
      <w:r w:rsidRPr="00EA4DB5">
        <w:rPr>
          <w:b w:val="0"/>
          <w:i w:val="0"/>
          <w:sz w:val="24"/>
        </w:rPr>
        <w:t xml:space="preserve">will provide any </w:t>
      </w:r>
      <w:r w:rsidR="00C245B7" w:rsidRPr="00EA4DB5">
        <w:rPr>
          <w:b w:val="0"/>
          <w:i w:val="0"/>
          <w:sz w:val="24"/>
        </w:rPr>
        <w:t>physical</w:t>
      </w:r>
      <w:r w:rsidR="00200932" w:rsidRPr="00EA4DB5">
        <w:rPr>
          <w:b w:val="0"/>
          <w:i w:val="0"/>
          <w:sz w:val="24"/>
        </w:rPr>
        <w:t xml:space="preserve"> restrictions</w:t>
      </w:r>
      <w:r w:rsidR="00B33CAB" w:rsidRPr="00EA4DB5">
        <w:rPr>
          <w:b w:val="0"/>
          <w:i w:val="0"/>
          <w:sz w:val="24"/>
        </w:rPr>
        <w:t xml:space="preserve"> or concerns with your return to the work place</w:t>
      </w:r>
      <w:r w:rsidRPr="00EA4DB5">
        <w:rPr>
          <w:b w:val="0"/>
          <w:i w:val="0"/>
          <w:sz w:val="24"/>
        </w:rPr>
        <w:t xml:space="preserve"> if needed for your recovery.  </w:t>
      </w:r>
      <w:r w:rsidR="00196FB0" w:rsidRPr="00EA4DB5">
        <w:rPr>
          <w:b w:val="0"/>
          <w:i w:val="0"/>
          <w:sz w:val="24"/>
        </w:rPr>
        <w:t xml:space="preserve"> </w:t>
      </w:r>
      <w:r w:rsidR="00B33CAB" w:rsidRPr="00EA4DB5">
        <w:rPr>
          <w:b w:val="0"/>
          <w:i w:val="0"/>
          <w:sz w:val="24"/>
        </w:rPr>
        <w:t xml:space="preserve">Your supervisor will be provided with those physician restrictions.  </w:t>
      </w:r>
    </w:p>
    <w:p w:rsidR="000E0FF6" w:rsidRPr="00EA4DB5" w:rsidRDefault="000E0FF6">
      <w:pPr>
        <w:pStyle w:val="Title"/>
        <w:jc w:val="both"/>
        <w:rPr>
          <w:b w:val="0"/>
          <w:i w:val="0"/>
          <w:sz w:val="24"/>
        </w:rPr>
      </w:pPr>
    </w:p>
    <w:p w:rsidR="00C245B7" w:rsidRPr="00EA4DB5" w:rsidRDefault="00C245B7">
      <w:pPr>
        <w:pStyle w:val="Title"/>
        <w:jc w:val="both"/>
        <w:rPr>
          <w:b w:val="0"/>
          <w:i w:val="0"/>
          <w:sz w:val="24"/>
        </w:rPr>
      </w:pPr>
      <w:r w:rsidRPr="00EA4DB5">
        <w:rPr>
          <w:b w:val="0"/>
          <w:i w:val="0"/>
          <w:sz w:val="24"/>
        </w:rPr>
        <w:t>If you have any</w:t>
      </w:r>
      <w:r w:rsidR="00A2018D" w:rsidRPr="00EA4DB5">
        <w:rPr>
          <w:b w:val="0"/>
          <w:i w:val="0"/>
          <w:color w:val="365F91" w:themeColor="accent1" w:themeShade="BF"/>
          <w:sz w:val="24"/>
        </w:rPr>
        <w:t xml:space="preserve"> </w:t>
      </w:r>
      <w:r w:rsidR="00CA4578" w:rsidRPr="00EA4DB5">
        <w:rPr>
          <w:b w:val="0"/>
          <w:i w:val="0"/>
          <w:sz w:val="24"/>
        </w:rPr>
        <w:t>concerns</w:t>
      </w:r>
      <w:r w:rsidR="000E0FF6" w:rsidRPr="00EA4DB5">
        <w:rPr>
          <w:b w:val="0"/>
          <w:i w:val="0"/>
          <w:sz w:val="24"/>
        </w:rPr>
        <w:t>, or questions</w:t>
      </w:r>
      <w:r w:rsidR="00CA4578" w:rsidRPr="00EA4DB5">
        <w:rPr>
          <w:b w:val="0"/>
          <w:i w:val="0"/>
          <w:sz w:val="24"/>
        </w:rPr>
        <w:t xml:space="preserve"> </w:t>
      </w:r>
      <w:r w:rsidRPr="00EA4DB5">
        <w:rPr>
          <w:b w:val="0"/>
          <w:i w:val="0"/>
          <w:sz w:val="24"/>
        </w:rPr>
        <w:t xml:space="preserve">regarding your case, </w:t>
      </w:r>
      <w:r w:rsidR="00CA4578" w:rsidRPr="00EA4DB5">
        <w:rPr>
          <w:b w:val="0"/>
          <w:i w:val="0"/>
          <w:sz w:val="24"/>
        </w:rPr>
        <w:t xml:space="preserve">the </w:t>
      </w:r>
      <w:r w:rsidR="004461C5">
        <w:rPr>
          <w:b w:val="0"/>
          <w:i w:val="0"/>
          <w:sz w:val="24"/>
        </w:rPr>
        <w:t>CorV</w:t>
      </w:r>
      <w:r w:rsidR="00C92EB1" w:rsidRPr="00EA4DB5">
        <w:rPr>
          <w:b w:val="0"/>
          <w:i w:val="0"/>
          <w:sz w:val="24"/>
        </w:rPr>
        <w:t>el</w:t>
      </w:r>
      <w:r w:rsidR="00CA4578" w:rsidRPr="00EA4DB5">
        <w:rPr>
          <w:b w:val="0"/>
          <w:i w:val="0"/>
          <w:sz w:val="24"/>
        </w:rPr>
        <w:t xml:space="preserve"> adjustor</w:t>
      </w:r>
      <w:r w:rsidR="00D11C50" w:rsidRPr="00EA4DB5">
        <w:rPr>
          <w:b w:val="0"/>
          <w:i w:val="0"/>
          <w:sz w:val="24"/>
        </w:rPr>
        <w:t>,</w:t>
      </w:r>
      <w:r w:rsidR="005046C1">
        <w:rPr>
          <w:b w:val="0"/>
          <w:i w:val="0"/>
          <w:sz w:val="24"/>
        </w:rPr>
        <w:t xml:space="preserve"> Tye,</w:t>
      </w:r>
      <w:r w:rsidR="00D11C50" w:rsidRPr="00EA4DB5">
        <w:rPr>
          <w:b w:val="0"/>
          <w:i w:val="0"/>
          <w:sz w:val="24"/>
        </w:rPr>
        <w:t xml:space="preserve"> who is physically located</w:t>
      </w:r>
      <w:r w:rsidR="00B33CAB" w:rsidRPr="00EA4DB5">
        <w:rPr>
          <w:b w:val="0"/>
          <w:i w:val="0"/>
          <w:sz w:val="24"/>
        </w:rPr>
        <w:t xml:space="preserve"> in </w:t>
      </w:r>
      <w:r w:rsidR="005046C1">
        <w:rPr>
          <w:b w:val="0"/>
          <w:i w:val="0"/>
          <w:sz w:val="24"/>
        </w:rPr>
        <w:t>Tampa</w:t>
      </w:r>
      <w:r w:rsidR="000B57D3" w:rsidRPr="00EA4DB5">
        <w:rPr>
          <w:b w:val="0"/>
          <w:i w:val="0"/>
          <w:color w:val="365F91" w:themeColor="accent1" w:themeShade="BF"/>
          <w:sz w:val="24"/>
        </w:rPr>
        <w:t>,</w:t>
      </w:r>
      <w:r w:rsidR="00CA4578" w:rsidRPr="00EA4DB5">
        <w:rPr>
          <w:b w:val="0"/>
          <w:i w:val="0"/>
          <w:color w:val="365F91" w:themeColor="accent1" w:themeShade="BF"/>
          <w:sz w:val="24"/>
        </w:rPr>
        <w:t xml:space="preserve"> </w:t>
      </w:r>
      <w:r w:rsidR="00200932" w:rsidRPr="00EA4DB5">
        <w:rPr>
          <w:b w:val="0"/>
          <w:i w:val="0"/>
          <w:sz w:val="24"/>
        </w:rPr>
        <w:t xml:space="preserve">will work with you to </w:t>
      </w:r>
      <w:r w:rsidR="00D11C50" w:rsidRPr="00EA4DB5">
        <w:rPr>
          <w:b w:val="0"/>
          <w:i w:val="0"/>
          <w:sz w:val="24"/>
        </w:rPr>
        <w:t>resolve your con</w:t>
      </w:r>
      <w:r w:rsidR="006C319E">
        <w:rPr>
          <w:b w:val="0"/>
          <w:i w:val="0"/>
          <w:sz w:val="24"/>
        </w:rPr>
        <w:t xml:space="preserve">cerns or answer your questions. </w:t>
      </w:r>
      <w:r w:rsidR="00D11C50" w:rsidRPr="00EA4DB5">
        <w:rPr>
          <w:b w:val="0"/>
          <w:i w:val="0"/>
          <w:sz w:val="24"/>
        </w:rPr>
        <w:t>In addition, y</w:t>
      </w:r>
      <w:r w:rsidR="00A2018D" w:rsidRPr="00EA4DB5">
        <w:rPr>
          <w:b w:val="0"/>
          <w:i w:val="0"/>
          <w:sz w:val="24"/>
        </w:rPr>
        <w:t>ou will be provid</w:t>
      </w:r>
      <w:r w:rsidR="00196FB0" w:rsidRPr="00EA4DB5">
        <w:rPr>
          <w:b w:val="0"/>
          <w:i w:val="0"/>
          <w:sz w:val="24"/>
        </w:rPr>
        <w:t>ed</w:t>
      </w:r>
      <w:r w:rsidR="00A2018D" w:rsidRPr="00EA4DB5">
        <w:rPr>
          <w:b w:val="0"/>
          <w:i w:val="0"/>
          <w:sz w:val="24"/>
        </w:rPr>
        <w:t xml:space="preserve"> with </w:t>
      </w:r>
      <w:r w:rsidR="00CA4578" w:rsidRPr="00EA4DB5">
        <w:rPr>
          <w:b w:val="0"/>
          <w:i w:val="0"/>
          <w:sz w:val="24"/>
        </w:rPr>
        <w:t>correspondence</w:t>
      </w:r>
      <w:r w:rsidR="00A2018D" w:rsidRPr="00EA4DB5">
        <w:rPr>
          <w:b w:val="0"/>
          <w:i w:val="0"/>
          <w:sz w:val="24"/>
        </w:rPr>
        <w:t xml:space="preserve"> helping you answer</w:t>
      </w:r>
      <w:r w:rsidR="00B33CAB" w:rsidRPr="00EA4DB5">
        <w:rPr>
          <w:b w:val="0"/>
          <w:i w:val="0"/>
          <w:sz w:val="24"/>
        </w:rPr>
        <w:t xml:space="preserve"> some</w:t>
      </w:r>
      <w:r w:rsidR="00A2018D" w:rsidRPr="00EA4DB5">
        <w:rPr>
          <w:b w:val="0"/>
          <w:i w:val="0"/>
          <w:sz w:val="24"/>
        </w:rPr>
        <w:t xml:space="preserve"> questions about Workers</w:t>
      </w:r>
      <w:r w:rsidR="00D11C50" w:rsidRPr="00EA4DB5">
        <w:rPr>
          <w:b w:val="0"/>
          <w:i w:val="0"/>
          <w:sz w:val="24"/>
        </w:rPr>
        <w:t>’</w:t>
      </w:r>
      <w:r w:rsidR="00A2018D" w:rsidRPr="00EA4DB5">
        <w:rPr>
          <w:b w:val="0"/>
          <w:i w:val="0"/>
          <w:sz w:val="24"/>
        </w:rPr>
        <w:t xml:space="preserve"> Compensation </w:t>
      </w:r>
      <w:r w:rsidR="00CA4578" w:rsidRPr="00EA4DB5">
        <w:rPr>
          <w:b w:val="0"/>
          <w:i w:val="0"/>
          <w:sz w:val="24"/>
        </w:rPr>
        <w:t xml:space="preserve">including </w:t>
      </w:r>
      <w:r w:rsidR="00A2018D" w:rsidRPr="00EA4DB5">
        <w:rPr>
          <w:b w:val="0"/>
          <w:i w:val="0"/>
          <w:sz w:val="24"/>
        </w:rPr>
        <w:t xml:space="preserve">access to medical care. </w:t>
      </w:r>
    </w:p>
    <w:p w:rsidR="00050B25" w:rsidRPr="00EA4DB5" w:rsidRDefault="00050B25">
      <w:pPr>
        <w:pStyle w:val="Title"/>
        <w:jc w:val="both"/>
        <w:rPr>
          <w:b w:val="0"/>
          <w:i w:val="0"/>
          <w:sz w:val="24"/>
        </w:rPr>
      </w:pPr>
    </w:p>
    <w:p w:rsidR="000D7434" w:rsidRPr="00EA4DB5" w:rsidRDefault="00FB0A8B">
      <w:pPr>
        <w:pStyle w:val="Title"/>
        <w:jc w:val="both"/>
        <w:rPr>
          <w:b w:val="0"/>
          <w:i w:val="0"/>
          <w:sz w:val="24"/>
        </w:rPr>
      </w:pPr>
      <w:r w:rsidRPr="00EA4DB5">
        <w:rPr>
          <w:b w:val="0"/>
          <w:i w:val="0"/>
          <w:sz w:val="24"/>
        </w:rPr>
        <w:t>If prescription medications are required, The City of Lakeland will issue a T</w:t>
      </w:r>
      <w:r w:rsidR="004461C5">
        <w:rPr>
          <w:b w:val="0"/>
          <w:i w:val="0"/>
          <w:sz w:val="24"/>
        </w:rPr>
        <w:t>emporary Prescription Card. CorV</w:t>
      </w:r>
      <w:r w:rsidRPr="00EA4DB5">
        <w:rPr>
          <w:b w:val="0"/>
          <w:i w:val="0"/>
          <w:sz w:val="24"/>
        </w:rPr>
        <w:t xml:space="preserve">el will include the official prescription card with their initial packet. </w:t>
      </w:r>
    </w:p>
    <w:p w:rsidR="000D7434" w:rsidRDefault="000D7434">
      <w:pPr>
        <w:pStyle w:val="Title"/>
        <w:jc w:val="both"/>
        <w:rPr>
          <w:b w:val="0"/>
          <w:i w:val="0"/>
          <w:sz w:val="24"/>
        </w:rPr>
      </w:pPr>
    </w:p>
    <w:p w:rsidR="000D7434" w:rsidRDefault="000D7434">
      <w:pPr>
        <w:pStyle w:val="Title"/>
        <w:jc w:val="both"/>
        <w:rPr>
          <w:b w:val="0"/>
          <w:i w:val="0"/>
          <w:sz w:val="24"/>
        </w:rPr>
      </w:pPr>
    </w:p>
    <w:p w:rsidR="000D7434" w:rsidRDefault="000D7434">
      <w:pPr>
        <w:pStyle w:val="Title"/>
        <w:jc w:val="both"/>
        <w:rPr>
          <w:b w:val="0"/>
          <w:i w:val="0"/>
          <w:sz w:val="24"/>
        </w:rPr>
      </w:pPr>
    </w:p>
    <w:p w:rsidR="005944E5" w:rsidRDefault="005944E5">
      <w:pPr>
        <w:pStyle w:val="Title"/>
        <w:jc w:val="both"/>
        <w:rPr>
          <w:b w:val="0"/>
          <w:i w:val="0"/>
          <w:sz w:val="24"/>
        </w:rPr>
      </w:pPr>
    </w:p>
    <w:p w:rsidR="005944E5" w:rsidRDefault="005944E5">
      <w:pPr>
        <w:pStyle w:val="Title"/>
        <w:jc w:val="both"/>
        <w:rPr>
          <w:b w:val="0"/>
          <w:i w:val="0"/>
          <w:sz w:val="24"/>
        </w:rPr>
      </w:pPr>
    </w:p>
    <w:p w:rsidR="00C245B7" w:rsidRDefault="00C245B7">
      <w:pPr>
        <w:pStyle w:val="Title"/>
        <w:rPr>
          <w:b w:val="0"/>
          <w:i w:val="0"/>
          <w:sz w:val="32"/>
        </w:rPr>
      </w:pPr>
      <w:r>
        <w:rPr>
          <w:sz w:val="48"/>
        </w:rPr>
        <w:t>Your Rights and Benefits</w:t>
      </w:r>
    </w:p>
    <w:p w:rsidR="00C245B7" w:rsidRDefault="00C245B7">
      <w:pPr>
        <w:pStyle w:val="Title"/>
        <w:rPr>
          <w:b w:val="0"/>
          <w:i w:val="0"/>
          <w:sz w:val="32"/>
        </w:rPr>
      </w:pPr>
    </w:p>
    <w:p w:rsidR="007B11E6" w:rsidRDefault="00C245B7">
      <w:pPr>
        <w:pStyle w:val="Title"/>
        <w:jc w:val="left"/>
        <w:rPr>
          <w:sz w:val="32"/>
          <w:u w:val="single"/>
        </w:rPr>
      </w:pPr>
      <w:r>
        <w:rPr>
          <w:sz w:val="32"/>
          <w:u w:val="single"/>
        </w:rPr>
        <w:t>General</w:t>
      </w:r>
    </w:p>
    <w:p w:rsidR="00502ADC" w:rsidRPr="00502ADC" w:rsidRDefault="00502ADC">
      <w:pPr>
        <w:pStyle w:val="Title"/>
        <w:jc w:val="left"/>
        <w:rPr>
          <w:b w:val="0"/>
          <w:i w:val="0"/>
          <w:sz w:val="28"/>
          <w:szCs w:val="28"/>
        </w:rPr>
      </w:pPr>
    </w:p>
    <w:p w:rsidR="00C245B7" w:rsidRDefault="00CA4578">
      <w:pPr>
        <w:pStyle w:val="Title"/>
        <w:numPr>
          <w:ilvl w:val="0"/>
          <w:numId w:val="5"/>
        </w:numPr>
        <w:jc w:val="both"/>
        <w:rPr>
          <w:b w:val="0"/>
          <w:i w:val="0"/>
          <w:sz w:val="24"/>
        </w:rPr>
      </w:pPr>
      <w:r>
        <w:rPr>
          <w:b w:val="0"/>
          <w:i w:val="0"/>
          <w:sz w:val="24"/>
        </w:rPr>
        <w:t xml:space="preserve">The </w:t>
      </w:r>
      <w:r w:rsidR="00C1008C">
        <w:rPr>
          <w:b w:val="0"/>
          <w:i w:val="0"/>
          <w:sz w:val="24"/>
        </w:rPr>
        <w:t>W</w:t>
      </w:r>
      <w:r w:rsidR="00C245B7">
        <w:rPr>
          <w:b w:val="0"/>
          <w:i w:val="0"/>
          <w:sz w:val="24"/>
        </w:rPr>
        <w:t xml:space="preserve">orkers’ </w:t>
      </w:r>
      <w:r w:rsidR="00C1008C">
        <w:rPr>
          <w:b w:val="0"/>
          <w:i w:val="0"/>
          <w:sz w:val="24"/>
        </w:rPr>
        <w:t>C</w:t>
      </w:r>
      <w:r w:rsidR="00C245B7">
        <w:rPr>
          <w:b w:val="0"/>
          <w:i w:val="0"/>
          <w:sz w:val="24"/>
        </w:rPr>
        <w:t>ompensation insurance coverage</w:t>
      </w:r>
      <w:r w:rsidR="00B33CAB">
        <w:rPr>
          <w:b w:val="0"/>
          <w:i w:val="0"/>
          <w:sz w:val="24"/>
        </w:rPr>
        <w:t xml:space="preserve"> </w:t>
      </w:r>
      <w:r w:rsidR="00C245B7">
        <w:rPr>
          <w:b w:val="0"/>
          <w:i w:val="0"/>
          <w:sz w:val="24"/>
        </w:rPr>
        <w:t>is provided by your employer</w:t>
      </w:r>
      <w:r w:rsidR="00B33CAB">
        <w:rPr>
          <w:b w:val="0"/>
          <w:i w:val="0"/>
          <w:sz w:val="24"/>
        </w:rPr>
        <w:t xml:space="preserve">, </w:t>
      </w:r>
      <w:r w:rsidR="00D11C50">
        <w:rPr>
          <w:b w:val="0"/>
          <w:i w:val="0"/>
          <w:sz w:val="24"/>
        </w:rPr>
        <w:t xml:space="preserve">the </w:t>
      </w:r>
      <w:r w:rsidR="00B33CAB">
        <w:rPr>
          <w:b w:val="0"/>
          <w:i w:val="0"/>
          <w:sz w:val="24"/>
        </w:rPr>
        <w:t>City of Lakeland,</w:t>
      </w:r>
      <w:r w:rsidR="00C245B7">
        <w:rPr>
          <w:b w:val="0"/>
          <w:i w:val="0"/>
          <w:sz w:val="24"/>
        </w:rPr>
        <w:t xml:space="preserve"> at </w:t>
      </w:r>
      <w:r w:rsidR="00B33CAB">
        <w:rPr>
          <w:b w:val="0"/>
          <w:i w:val="0"/>
          <w:sz w:val="24"/>
        </w:rPr>
        <w:t xml:space="preserve">absolutely </w:t>
      </w:r>
      <w:r w:rsidR="00C245B7">
        <w:rPr>
          <w:b w:val="0"/>
          <w:i w:val="0"/>
          <w:sz w:val="24"/>
        </w:rPr>
        <w:t>no cost to you.</w:t>
      </w:r>
    </w:p>
    <w:p w:rsidR="00C245B7" w:rsidRDefault="00C245B7">
      <w:pPr>
        <w:pStyle w:val="Title"/>
        <w:numPr>
          <w:ilvl w:val="0"/>
          <w:numId w:val="5"/>
        </w:numPr>
        <w:jc w:val="both"/>
        <w:rPr>
          <w:b w:val="0"/>
          <w:i w:val="0"/>
          <w:sz w:val="24"/>
        </w:rPr>
      </w:pPr>
      <w:r>
        <w:rPr>
          <w:b w:val="0"/>
          <w:i w:val="0"/>
          <w:sz w:val="24"/>
        </w:rPr>
        <w:t xml:space="preserve">This coverage will pay for all reasonable and </w:t>
      </w:r>
      <w:r w:rsidR="00610AF8">
        <w:rPr>
          <w:b w:val="0"/>
          <w:i w:val="0"/>
          <w:sz w:val="24"/>
        </w:rPr>
        <w:t>medically necessary</w:t>
      </w:r>
      <w:r w:rsidR="00196FB0">
        <w:rPr>
          <w:b w:val="0"/>
          <w:i w:val="0"/>
          <w:sz w:val="24"/>
        </w:rPr>
        <w:t xml:space="preserve"> </w:t>
      </w:r>
      <w:r>
        <w:rPr>
          <w:b w:val="0"/>
          <w:i w:val="0"/>
          <w:sz w:val="24"/>
        </w:rPr>
        <w:t>care if you get injured at work</w:t>
      </w:r>
      <w:r w:rsidR="00CA4578">
        <w:rPr>
          <w:b w:val="0"/>
          <w:i w:val="0"/>
          <w:sz w:val="24"/>
        </w:rPr>
        <w:t>,</w:t>
      </w:r>
      <w:r>
        <w:rPr>
          <w:b w:val="0"/>
          <w:i w:val="0"/>
          <w:sz w:val="24"/>
        </w:rPr>
        <w:t xml:space="preserve"> or develop an occupational disease arising out of and in the course of your employment.</w:t>
      </w:r>
    </w:p>
    <w:p w:rsidR="00C245B7" w:rsidRDefault="00C245B7">
      <w:pPr>
        <w:pStyle w:val="Title"/>
        <w:numPr>
          <w:ilvl w:val="0"/>
          <w:numId w:val="5"/>
        </w:numPr>
        <w:jc w:val="both"/>
        <w:rPr>
          <w:b w:val="0"/>
          <w:i w:val="0"/>
          <w:sz w:val="24"/>
        </w:rPr>
      </w:pPr>
      <w:r>
        <w:rPr>
          <w:b w:val="0"/>
          <w:i w:val="0"/>
          <w:sz w:val="24"/>
        </w:rPr>
        <w:lastRenderedPageBreak/>
        <w:t>You are covered from your</w:t>
      </w:r>
      <w:r w:rsidR="00B33CAB">
        <w:rPr>
          <w:b w:val="0"/>
          <w:i w:val="0"/>
          <w:sz w:val="24"/>
        </w:rPr>
        <w:t xml:space="preserve"> very</w:t>
      </w:r>
      <w:r>
        <w:rPr>
          <w:b w:val="0"/>
          <w:i w:val="0"/>
          <w:sz w:val="24"/>
        </w:rPr>
        <w:t xml:space="preserve"> first day of work on the job.</w:t>
      </w:r>
    </w:p>
    <w:p w:rsidR="00C245B7" w:rsidRDefault="00C245B7">
      <w:pPr>
        <w:pStyle w:val="Title"/>
        <w:numPr>
          <w:ilvl w:val="0"/>
          <w:numId w:val="5"/>
        </w:numPr>
        <w:jc w:val="both"/>
        <w:rPr>
          <w:b w:val="0"/>
          <w:i w:val="0"/>
          <w:sz w:val="24"/>
        </w:rPr>
      </w:pPr>
      <w:r>
        <w:rPr>
          <w:b w:val="0"/>
          <w:i w:val="0"/>
          <w:sz w:val="24"/>
        </w:rPr>
        <w:t xml:space="preserve">If you are injured on the job, you </w:t>
      </w:r>
      <w:r w:rsidR="000B57D3">
        <w:rPr>
          <w:b w:val="0"/>
          <w:i w:val="0"/>
          <w:sz w:val="24"/>
        </w:rPr>
        <w:t>may</w:t>
      </w:r>
      <w:r>
        <w:rPr>
          <w:b w:val="0"/>
          <w:i w:val="0"/>
          <w:sz w:val="24"/>
        </w:rPr>
        <w:t xml:space="preserve"> be required to take a drug and/or alcohol test.  If you test positive for alcohol or illegal drugs at the time of your injury, you may not be entitled to </w:t>
      </w:r>
      <w:r w:rsidR="00C1008C">
        <w:rPr>
          <w:b w:val="0"/>
          <w:i w:val="0"/>
          <w:sz w:val="24"/>
        </w:rPr>
        <w:t>W</w:t>
      </w:r>
      <w:r>
        <w:rPr>
          <w:b w:val="0"/>
          <w:i w:val="0"/>
          <w:sz w:val="24"/>
        </w:rPr>
        <w:t xml:space="preserve">orkers’ </w:t>
      </w:r>
      <w:r w:rsidR="00C1008C">
        <w:rPr>
          <w:b w:val="0"/>
          <w:i w:val="0"/>
          <w:sz w:val="24"/>
        </w:rPr>
        <w:t>C</w:t>
      </w:r>
      <w:r>
        <w:rPr>
          <w:b w:val="0"/>
          <w:i w:val="0"/>
          <w:sz w:val="24"/>
        </w:rPr>
        <w:t xml:space="preserve">ompensation benefits under this program according to </w:t>
      </w:r>
      <w:smartTag w:uri="urn:schemas-microsoft-com:office:smarttags" w:element="State">
        <w:smartTag w:uri="urn:schemas-microsoft-com:office:smarttags" w:element="place">
          <w:r>
            <w:rPr>
              <w:b w:val="0"/>
              <w:i w:val="0"/>
              <w:sz w:val="24"/>
            </w:rPr>
            <w:t>Florida</w:t>
          </w:r>
        </w:smartTag>
      </w:smartTag>
      <w:r>
        <w:rPr>
          <w:b w:val="0"/>
          <w:i w:val="0"/>
          <w:sz w:val="24"/>
        </w:rPr>
        <w:t xml:space="preserve"> law.</w:t>
      </w:r>
    </w:p>
    <w:p w:rsidR="00C245B7" w:rsidRDefault="00C245B7">
      <w:pPr>
        <w:pStyle w:val="Title"/>
        <w:numPr>
          <w:ilvl w:val="0"/>
          <w:numId w:val="5"/>
        </w:numPr>
        <w:jc w:val="both"/>
        <w:rPr>
          <w:b w:val="0"/>
          <w:i w:val="0"/>
          <w:sz w:val="24"/>
        </w:rPr>
      </w:pPr>
      <w:r>
        <w:rPr>
          <w:b w:val="0"/>
          <w:i w:val="0"/>
          <w:sz w:val="24"/>
        </w:rPr>
        <w:t>You have the right to copies of an</w:t>
      </w:r>
      <w:r w:rsidR="00200932">
        <w:rPr>
          <w:b w:val="0"/>
          <w:i w:val="0"/>
          <w:sz w:val="24"/>
        </w:rPr>
        <w:t>y medical reports you request</w:t>
      </w:r>
      <w:r w:rsidR="00B64DE2">
        <w:rPr>
          <w:b w:val="0"/>
          <w:i w:val="0"/>
          <w:sz w:val="24"/>
        </w:rPr>
        <w:t>.</w:t>
      </w:r>
      <w:r w:rsidR="00CA4578">
        <w:rPr>
          <w:b w:val="0"/>
          <w:i w:val="0"/>
          <w:sz w:val="24"/>
        </w:rPr>
        <w:t xml:space="preserve"> Your physician</w:t>
      </w:r>
      <w:r w:rsidR="00B33CAB">
        <w:rPr>
          <w:b w:val="0"/>
          <w:i w:val="0"/>
          <w:sz w:val="24"/>
        </w:rPr>
        <w:t>, when requested</w:t>
      </w:r>
      <w:r w:rsidR="00CA4578">
        <w:rPr>
          <w:b w:val="0"/>
          <w:i w:val="0"/>
          <w:sz w:val="24"/>
        </w:rPr>
        <w:t xml:space="preserve"> should also provide you copies </w:t>
      </w:r>
      <w:r w:rsidR="00B33CAB">
        <w:rPr>
          <w:b w:val="0"/>
          <w:i w:val="0"/>
          <w:sz w:val="24"/>
        </w:rPr>
        <w:t>of your medical records.</w:t>
      </w:r>
    </w:p>
    <w:p w:rsidR="00200932" w:rsidRDefault="00200932">
      <w:pPr>
        <w:pStyle w:val="Title"/>
        <w:numPr>
          <w:ilvl w:val="0"/>
          <w:numId w:val="5"/>
        </w:numPr>
        <w:jc w:val="both"/>
        <w:rPr>
          <w:b w:val="0"/>
          <w:i w:val="0"/>
          <w:sz w:val="24"/>
        </w:rPr>
      </w:pPr>
      <w:r>
        <w:rPr>
          <w:b w:val="0"/>
          <w:i w:val="0"/>
          <w:sz w:val="24"/>
        </w:rPr>
        <w:t xml:space="preserve">Your employer </w:t>
      </w:r>
      <w:r w:rsidR="00196FB0" w:rsidRPr="005944E5">
        <w:rPr>
          <w:b w:val="0"/>
          <w:i w:val="0"/>
          <w:sz w:val="24"/>
        </w:rPr>
        <w:t>by or thr</w:t>
      </w:r>
      <w:r w:rsidR="00A91798" w:rsidRPr="005944E5">
        <w:rPr>
          <w:b w:val="0"/>
          <w:i w:val="0"/>
          <w:sz w:val="24"/>
        </w:rPr>
        <w:t>ough</w:t>
      </w:r>
      <w:r w:rsidR="00196FB0" w:rsidRPr="005944E5">
        <w:rPr>
          <w:b w:val="0"/>
          <w:i w:val="0"/>
          <w:sz w:val="24"/>
        </w:rPr>
        <w:t xml:space="preserve"> the</w:t>
      </w:r>
      <w:r w:rsidRPr="005944E5">
        <w:rPr>
          <w:b w:val="0"/>
          <w:i w:val="0"/>
          <w:sz w:val="24"/>
        </w:rPr>
        <w:t xml:space="preserve"> </w:t>
      </w:r>
      <w:r w:rsidR="00C1008C">
        <w:rPr>
          <w:b w:val="0"/>
          <w:i w:val="0"/>
          <w:sz w:val="24"/>
        </w:rPr>
        <w:t>Workers’ C</w:t>
      </w:r>
      <w:r>
        <w:rPr>
          <w:b w:val="0"/>
          <w:i w:val="0"/>
          <w:sz w:val="24"/>
        </w:rPr>
        <w:t>ompensation carrier has the right</w:t>
      </w:r>
      <w:r w:rsidR="00B33CAB">
        <w:rPr>
          <w:b w:val="0"/>
          <w:i w:val="0"/>
          <w:sz w:val="24"/>
        </w:rPr>
        <w:t xml:space="preserve"> under law</w:t>
      </w:r>
      <w:r>
        <w:rPr>
          <w:b w:val="0"/>
          <w:i w:val="0"/>
          <w:sz w:val="24"/>
        </w:rPr>
        <w:t xml:space="preserve"> to choose the doctor who will treat you.</w:t>
      </w:r>
    </w:p>
    <w:p w:rsidR="00C245B7" w:rsidRDefault="00C1008C" w:rsidP="00266AE4">
      <w:pPr>
        <w:pStyle w:val="Title"/>
        <w:numPr>
          <w:ilvl w:val="0"/>
          <w:numId w:val="5"/>
        </w:numPr>
        <w:jc w:val="left"/>
        <w:rPr>
          <w:b w:val="0"/>
          <w:i w:val="0"/>
          <w:sz w:val="24"/>
        </w:rPr>
      </w:pPr>
      <w:r w:rsidRPr="00266AE4">
        <w:rPr>
          <w:b w:val="0"/>
          <w:i w:val="0"/>
          <w:sz w:val="24"/>
        </w:rPr>
        <w:t>Workers’ C</w:t>
      </w:r>
      <w:r w:rsidR="00200932" w:rsidRPr="00266AE4">
        <w:rPr>
          <w:b w:val="0"/>
          <w:i w:val="0"/>
          <w:sz w:val="24"/>
        </w:rPr>
        <w:t xml:space="preserve">ompensation coverage will also </w:t>
      </w:r>
      <w:r w:rsidR="00B33CAB" w:rsidRPr="00266AE4">
        <w:rPr>
          <w:b w:val="0"/>
          <w:i w:val="0"/>
          <w:sz w:val="24"/>
        </w:rPr>
        <w:t xml:space="preserve">pay </w:t>
      </w:r>
      <w:r w:rsidR="00200932" w:rsidRPr="00266AE4">
        <w:rPr>
          <w:b w:val="0"/>
          <w:i w:val="0"/>
          <w:sz w:val="24"/>
        </w:rPr>
        <w:t>lost wages in accordance to the City of Lakelan</w:t>
      </w:r>
      <w:r w:rsidR="00266AE4" w:rsidRPr="00266AE4">
        <w:rPr>
          <w:b w:val="0"/>
          <w:i w:val="0"/>
          <w:sz w:val="24"/>
        </w:rPr>
        <w:t xml:space="preserve">d Workers’ Compensation policy and Florida Law </w:t>
      </w:r>
      <w:r w:rsidR="00200932" w:rsidRPr="00266AE4">
        <w:rPr>
          <w:b w:val="0"/>
          <w:i w:val="0"/>
          <w:sz w:val="24"/>
        </w:rPr>
        <w:t xml:space="preserve">which is located </w:t>
      </w:r>
      <w:r w:rsidR="00B64DE2" w:rsidRPr="00266AE4">
        <w:rPr>
          <w:b w:val="0"/>
          <w:i w:val="0"/>
          <w:sz w:val="24"/>
        </w:rPr>
        <w:t xml:space="preserve">in the </w:t>
      </w:r>
      <w:r w:rsidR="00200932" w:rsidRPr="00266AE4">
        <w:rPr>
          <w:b w:val="0"/>
          <w:i w:val="0"/>
          <w:sz w:val="24"/>
        </w:rPr>
        <w:t xml:space="preserve"> City of Lakeland </w:t>
      </w:r>
      <w:r w:rsidR="0091377B" w:rsidRPr="00266AE4">
        <w:rPr>
          <w:b w:val="0"/>
          <w:i w:val="0"/>
          <w:sz w:val="24"/>
          <w:u w:val="single"/>
        </w:rPr>
        <w:t>Personne</w:t>
      </w:r>
      <w:r w:rsidR="00200932" w:rsidRPr="00266AE4">
        <w:rPr>
          <w:b w:val="0"/>
          <w:i w:val="0"/>
          <w:sz w:val="24"/>
          <w:u w:val="single"/>
        </w:rPr>
        <w:t>l Policy and Procedure Manu</w:t>
      </w:r>
      <w:r w:rsidR="0091377B" w:rsidRPr="00266AE4">
        <w:rPr>
          <w:b w:val="0"/>
          <w:i w:val="0"/>
          <w:sz w:val="24"/>
          <w:u w:val="single"/>
        </w:rPr>
        <w:t>a</w:t>
      </w:r>
      <w:r w:rsidR="00200932" w:rsidRPr="00266AE4">
        <w:rPr>
          <w:b w:val="0"/>
          <w:i w:val="0"/>
          <w:sz w:val="24"/>
          <w:u w:val="single"/>
        </w:rPr>
        <w:t>l</w:t>
      </w:r>
      <w:r w:rsidR="00266AE4">
        <w:rPr>
          <w:b w:val="0"/>
          <w:i w:val="0"/>
          <w:sz w:val="24"/>
        </w:rPr>
        <w:t>.</w:t>
      </w:r>
    </w:p>
    <w:p w:rsidR="00266AE4" w:rsidRDefault="00266AE4" w:rsidP="00266AE4">
      <w:pPr>
        <w:pStyle w:val="Title"/>
        <w:ind w:left="360"/>
        <w:jc w:val="left"/>
        <w:rPr>
          <w:b w:val="0"/>
          <w:i w:val="0"/>
          <w:sz w:val="24"/>
        </w:rPr>
      </w:pPr>
    </w:p>
    <w:p w:rsidR="00C245B7" w:rsidRDefault="00C245B7">
      <w:pPr>
        <w:pStyle w:val="Title"/>
        <w:jc w:val="left"/>
        <w:rPr>
          <w:sz w:val="32"/>
          <w:u w:val="single"/>
        </w:rPr>
      </w:pPr>
      <w:r>
        <w:rPr>
          <w:sz w:val="32"/>
          <w:u w:val="single"/>
        </w:rPr>
        <w:t>Medical Care</w:t>
      </w:r>
    </w:p>
    <w:p w:rsidR="00502ADC" w:rsidRPr="00502ADC" w:rsidRDefault="00502ADC">
      <w:pPr>
        <w:pStyle w:val="Title"/>
        <w:jc w:val="left"/>
        <w:rPr>
          <w:sz w:val="28"/>
          <w:szCs w:val="28"/>
          <w:u w:val="single"/>
        </w:rPr>
      </w:pPr>
    </w:p>
    <w:p w:rsidR="00C245B7" w:rsidRPr="005944E5" w:rsidRDefault="00C245B7" w:rsidP="006C319E">
      <w:pPr>
        <w:pStyle w:val="Title"/>
        <w:numPr>
          <w:ilvl w:val="0"/>
          <w:numId w:val="6"/>
        </w:numPr>
        <w:jc w:val="both"/>
        <w:rPr>
          <w:b w:val="0"/>
          <w:i w:val="0"/>
          <w:sz w:val="24"/>
        </w:rPr>
      </w:pPr>
      <w:r>
        <w:rPr>
          <w:b w:val="0"/>
          <w:i w:val="0"/>
          <w:sz w:val="24"/>
        </w:rPr>
        <w:t xml:space="preserve">Care that is </w:t>
      </w:r>
      <w:r w:rsidR="003D1BC1">
        <w:rPr>
          <w:b w:val="0"/>
          <w:i w:val="0"/>
          <w:sz w:val="24"/>
        </w:rPr>
        <w:t xml:space="preserve">reasonable and </w:t>
      </w:r>
      <w:r>
        <w:rPr>
          <w:b w:val="0"/>
          <w:i w:val="0"/>
          <w:sz w:val="24"/>
        </w:rPr>
        <w:t xml:space="preserve">medically necessary will be </w:t>
      </w:r>
      <w:r w:rsidR="00266AE4">
        <w:rPr>
          <w:b w:val="0"/>
          <w:i w:val="0"/>
          <w:sz w:val="24"/>
        </w:rPr>
        <w:t xml:space="preserve">provided </w:t>
      </w:r>
      <w:r>
        <w:rPr>
          <w:b w:val="0"/>
          <w:i w:val="0"/>
          <w:sz w:val="24"/>
        </w:rPr>
        <w:t xml:space="preserve">at no cost to you.  Medical care includes </w:t>
      </w:r>
      <w:r w:rsidRPr="005944E5">
        <w:rPr>
          <w:b w:val="0"/>
          <w:i w:val="0"/>
          <w:sz w:val="24"/>
        </w:rPr>
        <w:t xml:space="preserve">approved surgical, hospital, and dental </w:t>
      </w:r>
      <w:r w:rsidR="00A2018D" w:rsidRPr="005944E5">
        <w:rPr>
          <w:b w:val="0"/>
          <w:i w:val="0"/>
          <w:sz w:val="24"/>
        </w:rPr>
        <w:t>prescriptions, medical supplies, and medical transport</w:t>
      </w:r>
      <w:r w:rsidR="00B814D6" w:rsidRPr="005944E5">
        <w:rPr>
          <w:b w:val="0"/>
          <w:i w:val="0"/>
          <w:sz w:val="24"/>
        </w:rPr>
        <w:t>at</w:t>
      </w:r>
      <w:r w:rsidR="00A2018D" w:rsidRPr="005944E5">
        <w:rPr>
          <w:b w:val="0"/>
          <w:i w:val="0"/>
          <w:sz w:val="24"/>
        </w:rPr>
        <w:t>ion if required</w:t>
      </w:r>
      <w:r w:rsidR="00F20595" w:rsidRPr="005944E5">
        <w:rPr>
          <w:b w:val="0"/>
          <w:i w:val="0"/>
          <w:sz w:val="24"/>
        </w:rPr>
        <w:t>.</w:t>
      </w:r>
      <w:r w:rsidRPr="005944E5">
        <w:rPr>
          <w:b w:val="0"/>
          <w:i w:val="0"/>
          <w:sz w:val="24"/>
        </w:rPr>
        <w:t xml:space="preserve"> You must use </w:t>
      </w:r>
      <w:r w:rsidR="00782E8A" w:rsidRPr="005944E5">
        <w:rPr>
          <w:b w:val="0"/>
          <w:i w:val="0"/>
          <w:sz w:val="24"/>
          <w:u w:val="single"/>
        </w:rPr>
        <w:t>ONLY</w:t>
      </w:r>
      <w:r w:rsidR="003D1BC1" w:rsidRPr="005944E5">
        <w:rPr>
          <w:b w:val="0"/>
          <w:i w:val="0"/>
          <w:sz w:val="24"/>
        </w:rPr>
        <w:t xml:space="preserve"> authorized</w:t>
      </w:r>
      <w:r w:rsidRPr="005944E5">
        <w:rPr>
          <w:b w:val="0"/>
          <w:i w:val="0"/>
          <w:sz w:val="24"/>
        </w:rPr>
        <w:t xml:space="preserve"> providers for medical care.  Care </w:t>
      </w:r>
      <w:r w:rsidR="00B64DE2" w:rsidRPr="005944E5">
        <w:rPr>
          <w:b w:val="0"/>
          <w:i w:val="0"/>
          <w:sz w:val="24"/>
        </w:rPr>
        <w:t xml:space="preserve">provided outside of the City’s </w:t>
      </w:r>
      <w:r w:rsidR="00FB6227" w:rsidRPr="005944E5">
        <w:rPr>
          <w:b w:val="0"/>
          <w:i w:val="0"/>
          <w:sz w:val="24"/>
        </w:rPr>
        <w:t>onsite</w:t>
      </w:r>
      <w:r w:rsidR="00B64DE2" w:rsidRPr="005944E5">
        <w:rPr>
          <w:b w:val="0"/>
          <w:i w:val="0"/>
          <w:sz w:val="24"/>
        </w:rPr>
        <w:t xml:space="preserve"> employee clinic </w:t>
      </w:r>
      <w:r w:rsidRPr="005944E5">
        <w:rPr>
          <w:b w:val="0"/>
          <w:i w:val="0"/>
          <w:sz w:val="24"/>
          <w:u w:val="single"/>
        </w:rPr>
        <w:t>must be</w:t>
      </w:r>
      <w:r w:rsidRPr="005944E5">
        <w:rPr>
          <w:b w:val="0"/>
          <w:i w:val="0"/>
          <w:sz w:val="24"/>
        </w:rPr>
        <w:t xml:space="preserve"> authorized by the </w:t>
      </w:r>
      <w:r w:rsidR="00C92EB1" w:rsidRPr="005944E5">
        <w:rPr>
          <w:b w:val="0"/>
          <w:i w:val="0"/>
          <w:sz w:val="24"/>
        </w:rPr>
        <w:t>Cor</w:t>
      </w:r>
      <w:r w:rsidR="005944E5">
        <w:rPr>
          <w:b w:val="0"/>
          <w:i w:val="0"/>
          <w:sz w:val="24"/>
        </w:rPr>
        <w:t>V</w:t>
      </w:r>
      <w:r w:rsidR="00C92EB1" w:rsidRPr="005944E5">
        <w:rPr>
          <w:b w:val="0"/>
          <w:i w:val="0"/>
          <w:sz w:val="24"/>
        </w:rPr>
        <w:t>el</w:t>
      </w:r>
      <w:r w:rsidR="003D1BC1" w:rsidRPr="005944E5">
        <w:rPr>
          <w:b w:val="0"/>
          <w:i w:val="0"/>
          <w:sz w:val="24"/>
        </w:rPr>
        <w:t xml:space="preserve"> </w:t>
      </w:r>
      <w:r w:rsidR="00BF1868" w:rsidRPr="005944E5">
        <w:rPr>
          <w:b w:val="0"/>
          <w:i w:val="0"/>
          <w:sz w:val="24"/>
        </w:rPr>
        <w:t>Claims Adjuster</w:t>
      </w:r>
      <w:r w:rsidRPr="005944E5">
        <w:rPr>
          <w:b w:val="0"/>
          <w:i w:val="0"/>
          <w:sz w:val="24"/>
        </w:rPr>
        <w:t>.</w:t>
      </w:r>
      <w:r w:rsidR="00B64DE2" w:rsidRPr="005944E5">
        <w:rPr>
          <w:b w:val="0"/>
          <w:i w:val="0"/>
          <w:sz w:val="24"/>
        </w:rPr>
        <w:t xml:space="preserve">  </w:t>
      </w:r>
      <w:r w:rsidR="00196FB0" w:rsidRPr="005944E5">
        <w:rPr>
          <w:b w:val="0"/>
          <w:i w:val="0"/>
          <w:sz w:val="24"/>
        </w:rPr>
        <w:t>You</w:t>
      </w:r>
      <w:r w:rsidR="00B64DE2" w:rsidRPr="005944E5">
        <w:rPr>
          <w:b w:val="0"/>
          <w:i w:val="0"/>
          <w:sz w:val="24"/>
        </w:rPr>
        <w:t xml:space="preserve"> will be referred by the City’s Risk Management/Occupational Health Division to the City’s </w:t>
      </w:r>
      <w:r w:rsidR="00FB6227" w:rsidRPr="005944E5">
        <w:rPr>
          <w:b w:val="0"/>
          <w:i w:val="0"/>
          <w:sz w:val="24"/>
        </w:rPr>
        <w:t>onsite</w:t>
      </w:r>
      <w:r w:rsidR="00B64DE2" w:rsidRPr="005944E5">
        <w:rPr>
          <w:b w:val="0"/>
          <w:i w:val="0"/>
          <w:sz w:val="24"/>
        </w:rPr>
        <w:t xml:space="preserve"> </w:t>
      </w:r>
      <w:r w:rsidR="0061377D" w:rsidRPr="005944E5">
        <w:rPr>
          <w:b w:val="0"/>
          <w:i w:val="0"/>
          <w:sz w:val="24"/>
        </w:rPr>
        <w:t>clinic</w:t>
      </w:r>
      <w:r w:rsidR="00B64DE2" w:rsidRPr="005944E5">
        <w:rPr>
          <w:b w:val="0"/>
          <w:i w:val="0"/>
          <w:sz w:val="24"/>
        </w:rPr>
        <w:t xml:space="preserve"> for evaluation of your injury and determination of appropriate medical car</w:t>
      </w:r>
      <w:r w:rsidR="006C319E">
        <w:rPr>
          <w:b w:val="0"/>
          <w:i w:val="0"/>
          <w:sz w:val="24"/>
        </w:rPr>
        <w:t>e. A serious or</w:t>
      </w:r>
      <w:r w:rsidR="00F20595" w:rsidRPr="005944E5">
        <w:rPr>
          <w:b w:val="0"/>
          <w:i w:val="0"/>
          <w:sz w:val="24"/>
        </w:rPr>
        <w:t xml:space="preserve"> life threatening injury is </w:t>
      </w:r>
      <w:r w:rsidR="00266AE4" w:rsidRPr="005944E5">
        <w:rPr>
          <w:b w:val="0"/>
          <w:i w:val="0"/>
          <w:sz w:val="24"/>
        </w:rPr>
        <w:t xml:space="preserve">discussed </w:t>
      </w:r>
      <w:r w:rsidR="00F20595" w:rsidRPr="005944E5">
        <w:rPr>
          <w:b w:val="0"/>
          <w:i w:val="0"/>
          <w:sz w:val="24"/>
        </w:rPr>
        <w:t>later in this handbook.</w:t>
      </w:r>
    </w:p>
    <w:p w:rsidR="00C245B7" w:rsidRPr="005944E5" w:rsidRDefault="00C245B7">
      <w:pPr>
        <w:pStyle w:val="Title"/>
        <w:numPr>
          <w:ilvl w:val="0"/>
          <w:numId w:val="6"/>
        </w:numPr>
        <w:jc w:val="both"/>
        <w:rPr>
          <w:b w:val="0"/>
          <w:i w:val="0"/>
          <w:sz w:val="24"/>
          <w:szCs w:val="24"/>
        </w:rPr>
      </w:pPr>
      <w:r w:rsidRPr="005944E5">
        <w:rPr>
          <w:b w:val="0"/>
          <w:i w:val="0"/>
          <w:sz w:val="24"/>
        </w:rPr>
        <w:t xml:space="preserve">If you seek </w:t>
      </w:r>
      <w:r w:rsidR="003D1BC1" w:rsidRPr="005944E5">
        <w:rPr>
          <w:b w:val="0"/>
          <w:sz w:val="24"/>
        </w:rPr>
        <w:t>unauthorized</w:t>
      </w:r>
      <w:r w:rsidR="003D1BC1" w:rsidRPr="005944E5">
        <w:rPr>
          <w:b w:val="0"/>
          <w:i w:val="0"/>
          <w:sz w:val="24"/>
        </w:rPr>
        <w:t xml:space="preserve"> </w:t>
      </w:r>
      <w:r w:rsidRPr="005944E5">
        <w:rPr>
          <w:b w:val="0"/>
          <w:i w:val="0"/>
          <w:sz w:val="24"/>
        </w:rPr>
        <w:t xml:space="preserve">medical care, your </w:t>
      </w:r>
      <w:r w:rsidR="003D1BC1" w:rsidRPr="005944E5">
        <w:rPr>
          <w:b w:val="0"/>
          <w:i w:val="0"/>
          <w:sz w:val="24"/>
        </w:rPr>
        <w:t>medical bills</w:t>
      </w:r>
      <w:r w:rsidRPr="005944E5">
        <w:rPr>
          <w:b w:val="0"/>
          <w:i w:val="0"/>
          <w:sz w:val="24"/>
        </w:rPr>
        <w:t xml:space="preserve"> will not be</w:t>
      </w:r>
      <w:r w:rsidR="00F20595" w:rsidRPr="005944E5">
        <w:rPr>
          <w:b w:val="0"/>
          <w:i w:val="0"/>
          <w:sz w:val="24"/>
        </w:rPr>
        <w:t xml:space="preserve"> paid under </w:t>
      </w:r>
      <w:r w:rsidR="00A91798" w:rsidRPr="005944E5">
        <w:rPr>
          <w:b w:val="0"/>
          <w:i w:val="0"/>
          <w:sz w:val="24"/>
        </w:rPr>
        <w:t>W</w:t>
      </w:r>
      <w:r w:rsidR="00F20595" w:rsidRPr="005944E5">
        <w:rPr>
          <w:b w:val="0"/>
          <w:i w:val="0"/>
          <w:sz w:val="24"/>
        </w:rPr>
        <w:t xml:space="preserve">orker’s </w:t>
      </w:r>
      <w:r w:rsidR="00A91798" w:rsidRPr="005944E5">
        <w:rPr>
          <w:b w:val="0"/>
          <w:i w:val="0"/>
          <w:sz w:val="24"/>
        </w:rPr>
        <w:t>C</w:t>
      </w:r>
      <w:r w:rsidR="00F20595" w:rsidRPr="005944E5">
        <w:rPr>
          <w:b w:val="0"/>
          <w:i w:val="0"/>
          <w:sz w:val="24"/>
        </w:rPr>
        <w:t>ompensation</w:t>
      </w:r>
      <w:r w:rsidR="00266AE4" w:rsidRPr="005944E5">
        <w:rPr>
          <w:b w:val="0"/>
          <w:i w:val="0"/>
          <w:sz w:val="24"/>
        </w:rPr>
        <w:t>.</w:t>
      </w:r>
      <w:r w:rsidR="005944E5">
        <w:rPr>
          <w:b w:val="0"/>
          <w:i w:val="0"/>
          <w:sz w:val="24"/>
        </w:rPr>
        <w:t xml:space="preserve"> </w:t>
      </w:r>
      <w:r w:rsidR="00266AE4" w:rsidRPr="005944E5">
        <w:rPr>
          <w:b w:val="0"/>
          <w:i w:val="0"/>
          <w:sz w:val="24"/>
        </w:rPr>
        <w:t xml:space="preserve">The exception is </w:t>
      </w:r>
      <w:r w:rsidRPr="005944E5">
        <w:rPr>
          <w:b w:val="0"/>
          <w:i w:val="0"/>
          <w:sz w:val="24"/>
        </w:rPr>
        <w:t xml:space="preserve">in case of a </w:t>
      </w:r>
      <w:r w:rsidR="0061377D" w:rsidRPr="005944E5">
        <w:rPr>
          <w:b w:val="0"/>
          <w:i w:val="0"/>
          <w:sz w:val="24"/>
        </w:rPr>
        <w:t>life</w:t>
      </w:r>
      <w:r w:rsidRPr="005944E5">
        <w:rPr>
          <w:b w:val="0"/>
          <w:i w:val="0"/>
          <w:sz w:val="24"/>
        </w:rPr>
        <w:t xml:space="preserve"> or l</w:t>
      </w:r>
      <w:r w:rsidR="0061377D" w:rsidRPr="005944E5">
        <w:rPr>
          <w:b w:val="0"/>
          <w:i w:val="0"/>
          <w:sz w:val="24"/>
        </w:rPr>
        <w:t>imb t</w:t>
      </w:r>
      <w:r w:rsidRPr="005944E5">
        <w:rPr>
          <w:b w:val="0"/>
          <w:i w:val="0"/>
          <w:sz w:val="24"/>
        </w:rPr>
        <w:t xml:space="preserve">hreatening </w:t>
      </w:r>
      <w:r w:rsidRPr="005944E5">
        <w:rPr>
          <w:b w:val="0"/>
          <w:i w:val="0"/>
          <w:sz w:val="24"/>
          <w:szCs w:val="24"/>
        </w:rPr>
        <w:t>emergency.</w:t>
      </w:r>
    </w:p>
    <w:p w:rsidR="00C245B7" w:rsidRPr="005944E5" w:rsidRDefault="0061377D">
      <w:pPr>
        <w:pStyle w:val="Title"/>
        <w:numPr>
          <w:ilvl w:val="0"/>
          <w:numId w:val="6"/>
        </w:numPr>
        <w:jc w:val="both"/>
        <w:rPr>
          <w:b w:val="0"/>
          <w:i w:val="0"/>
          <w:sz w:val="24"/>
          <w:szCs w:val="24"/>
        </w:rPr>
      </w:pPr>
      <w:r w:rsidRPr="005944E5">
        <w:rPr>
          <w:b w:val="0"/>
          <w:i w:val="0"/>
          <w:sz w:val="24"/>
          <w:szCs w:val="24"/>
        </w:rPr>
        <w:lastRenderedPageBreak/>
        <w:t>The City’s</w:t>
      </w:r>
      <w:r w:rsidR="003D1BC1" w:rsidRPr="005944E5">
        <w:rPr>
          <w:b w:val="0"/>
          <w:i w:val="0"/>
          <w:sz w:val="24"/>
          <w:szCs w:val="24"/>
        </w:rPr>
        <w:t xml:space="preserve"> </w:t>
      </w:r>
      <w:r w:rsidR="00F5207C" w:rsidRPr="005944E5">
        <w:rPr>
          <w:b w:val="0"/>
          <w:i w:val="0"/>
          <w:sz w:val="24"/>
          <w:szCs w:val="24"/>
        </w:rPr>
        <w:t>W</w:t>
      </w:r>
      <w:r w:rsidR="003D1BC1" w:rsidRPr="005944E5">
        <w:rPr>
          <w:b w:val="0"/>
          <w:i w:val="0"/>
          <w:sz w:val="24"/>
          <w:szCs w:val="24"/>
        </w:rPr>
        <w:t>o</w:t>
      </w:r>
      <w:r w:rsidR="00F5207C" w:rsidRPr="005944E5">
        <w:rPr>
          <w:b w:val="0"/>
          <w:i w:val="0"/>
          <w:sz w:val="24"/>
          <w:szCs w:val="24"/>
        </w:rPr>
        <w:t>rkers’ C</w:t>
      </w:r>
      <w:r w:rsidR="003D1BC1" w:rsidRPr="005944E5">
        <w:rPr>
          <w:b w:val="0"/>
          <w:i w:val="0"/>
          <w:sz w:val="24"/>
          <w:szCs w:val="24"/>
        </w:rPr>
        <w:t xml:space="preserve">ompensation plan </w:t>
      </w:r>
      <w:r w:rsidR="00C245B7" w:rsidRPr="005944E5">
        <w:rPr>
          <w:b w:val="0"/>
          <w:i w:val="0"/>
          <w:sz w:val="24"/>
          <w:szCs w:val="24"/>
        </w:rPr>
        <w:t xml:space="preserve">will pay providers directly for authorized services.  If you receive provider bills, </w:t>
      </w:r>
      <w:r w:rsidR="003D1BC1" w:rsidRPr="005944E5">
        <w:rPr>
          <w:b w:val="0"/>
          <w:i w:val="0"/>
          <w:sz w:val="24"/>
          <w:szCs w:val="24"/>
        </w:rPr>
        <w:t xml:space="preserve">you must send them to </w:t>
      </w:r>
      <w:r w:rsidR="00C245B7" w:rsidRPr="005944E5">
        <w:rPr>
          <w:b w:val="0"/>
          <w:i w:val="0"/>
          <w:sz w:val="24"/>
          <w:szCs w:val="24"/>
        </w:rPr>
        <w:t>the</w:t>
      </w:r>
      <w:r w:rsidR="005944E5" w:rsidRPr="005944E5">
        <w:rPr>
          <w:b w:val="0"/>
          <w:i w:val="0"/>
          <w:sz w:val="24"/>
          <w:szCs w:val="24"/>
        </w:rPr>
        <w:t xml:space="preserve"> CorVel </w:t>
      </w:r>
      <w:r w:rsidR="00BF1868" w:rsidRPr="005944E5">
        <w:rPr>
          <w:b w:val="0"/>
          <w:i w:val="0"/>
          <w:sz w:val="24"/>
          <w:szCs w:val="24"/>
        </w:rPr>
        <w:t>Claims Adjuster</w:t>
      </w:r>
      <w:r w:rsidR="00782E8A" w:rsidRPr="005944E5">
        <w:rPr>
          <w:b w:val="0"/>
          <w:i w:val="0"/>
          <w:sz w:val="24"/>
          <w:szCs w:val="24"/>
        </w:rPr>
        <w:t xml:space="preserve">, (the address </w:t>
      </w:r>
      <w:r w:rsidR="000B57D3" w:rsidRPr="005944E5">
        <w:rPr>
          <w:b w:val="0"/>
          <w:i w:val="0"/>
          <w:sz w:val="24"/>
          <w:szCs w:val="24"/>
        </w:rPr>
        <w:t>is</w:t>
      </w:r>
      <w:r w:rsidR="00782E8A" w:rsidRPr="005944E5">
        <w:rPr>
          <w:b w:val="0"/>
          <w:i w:val="0"/>
          <w:sz w:val="24"/>
          <w:szCs w:val="24"/>
        </w:rPr>
        <w:t xml:space="preserve"> </w:t>
      </w:r>
      <w:r w:rsidR="00C245B7" w:rsidRPr="005944E5">
        <w:rPr>
          <w:b w:val="0"/>
          <w:i w:val="0"/>
          <w:sz w:val="24"/>
          <w:szCs w:val="24"/>
        </w:rPr>
        <w:t xml:space="preserve">listed below).  </w:t>
      </w:r>
      <w:r w:rsidR="00C245B7" w:rsidRPr="00A027AA">
        <w:rPr>
          <w:b w:val="0"/>
          <w:i w:val="0"/>
          <w:sz w:val="24"/>
          <w:szCs w:val="24"/>
        </w:rPr>
        <w:t xml:space="preserve">DO NOT PAY </w:t>
      </w:r>
      <w:r w:rsidR="00782E8A" w:rsidRPr="00A027AA">
        <w:rPr>
          <w:b w:val="0"/>
          <w:i w:val="0"/>
          <w:sz w:val="24"/>
          <w:szCs w:val="24"/>
        </w:rPr>
        <w:t>OR DESTROY THESE BILLS.</w:t>
      </w:r>
      <w:r w:rsidR="00F20595" w:rsidRPr="005944E5">
        <w:rPr>
          <w:b w:val="0"/>
          <w:sz w:val="24"/>
          <w:szCs w:val="24"/>
          <w:u w:val="single"/>
        </w:rPr>
        <w:t xml:space="preserve"> Your copy helps the provider identify your specific account to correct the billing error.</w:t>
      </w:r>
    </w:p>
    <w:p w:rsidR="003D1BC1" w:rsidRDefault="000B57D3">
      <w:pPr>
        <w:pStyle w:val="Title"/>
        <w:rPr>
          <w:b w:val="0"/>
          <w:i w:val="0"/>
          <w:sz w:val="24"/>
        </w:rPr>
      </w:pPr>
      <w:r>
        <w:rPr>
          <w:b w:val="0"/>
          <w:i w:val="0"/>
          <w:sz w:val="24"/>
        </w:rPr>
        <w:t>City of Lakeland/Office of Risk Management</w:t>
      </w:r>
    </w:p>
    <w:p w:rsidR="000B57D3" w:rsidRDefault="000B57D3">
      <w:pPr>
        <w:pStyle w:val="Title"/>
        <w:rPr>
          <w:b w:val="0"/>
          <w:i w:val="0"/>
          <w:sz w:val="24"/>
        </w:rPr>
      </w:pPr>
      <w:r>
        <w:rPr>
          <w:b w:val="0"/>
          <w:i w:val="0"/>
          <w:sz w:val="24"/>
        </w:rPr>
        <w:t xml:space="preserve">Attn:  </w:t>
      </w:r>
      <w:r w:rsidR="007B11E6">
        <w:rPr>
          <w:b w:val="0"/>
          <w:i w:val="0"/>
          <w:sz w:val="24"/>
        </w:rPr>
        <w:t>CorV</w:t>
      </w:r>
      <w:r w:rsidR="00C92EB1">
        <w:rPr>
          <w:b w:val="0"/>
          <w:i w:val="0"/>
          <w:sz w:val="24"/>
        </w:rPr>
        <w:t>el Claims Adjuster</w:t>
      </w:r>
    </w:p>
    <w:p w:rsidR="0061377D" w:rsidRDefault="000B57D3" w:rsidP="000B57D3">
      <w:pPr>
        <w:pStyle w:val="Title"/>
        <w:rPr>
          <w:b w:val="0"/>
          <w:i w:val="0"/>
          <w:sz w:val="24"/>
        </w:rPr>
      </w:pPr>
      <w:r>
        <w:rPr>
          <w:b w:val="0"/>
          <w:i w:val="0"/>
          <w:sz w:val="24"/>
        </w:rPr>
        <w:t>520 N. Lake Parker Avenue</w:t>
      </w:r>
    </w:p>
    <w:p w:rsidR="000B57D3" w:rsidRPr="000B57D3" w:rsidRDefault="000B57D3" w:rsidP="000B57D3">
      <w:pPr>
        <w:pStyle w:val="Title"/>
        <w:rPr>
          <w:b w:val="0"/>
          <w:i w:val="0"/>
          <w:sz w:val="24"/>
        </w:rPr>
      </w:pPr>
      <w:r>
        <w:rPr>
          <w:b w:val="0"/>
          <w:i w:val="0"/>
          <w:sz w:val="24"/>
        </w:rPr>
        <w:t>Lakeland, FL 33801</w:t>
      </w:r>
    </w:p>
    <w:p w:rsidR="007B11E6" w:rsidRPr="007B11E6" w:rsidRDefault="007B11E6" w:rsidP="007B11E6">
      <w:pPr>
        <w:pStyle w:val="Title"/>
        <w:rPr>
          <w:sz w:val="48"/>
          <w:szCs w:val="48"/>
        </w:rPr>
      </w:pPr>
      <w:r w:rsidRPr="007B11E6">
        <w:rPr>
          <w:sz w:val="48"/>
          <w:szCs w:val="48"/>
        </w:rPr>
        <w:t>Your Responsibilities</w:t>
      </w:r>
    </w:p>
    <w:p w:rsidR="007B11E6" w:rsidRDefault="007B11E6" w:rsidP="00A027AA">
      <w:pPr>
        <w:pStyle w:val="Title"/>
        <w:jc w:val="both"/>
        <w:rPr>
          <w:sz w:val="32"/>
          <w:szCs w:val="32"/>
          <w:u w:val="single"/>
        </w:rPr>
      </w:pPr>
    </w:p>
    <w:p w:rsidR="005944E5" w:rsidRDefault="00A027AA" w:rsidP="00A027AA">
      <w:pPr>
        <w:pStyle w:val="Title"/>
        <w:jc w:val="both"/>
        <w:rPr>
          <w:sz w:val="32"/>
          <w:szCs w:val="32"/>
          <w:u w:val="single"/>
        </w:rPr>
      </w:pPr>
      <w:r>
        <w:rPr>
          <w:sz w:val="32"/>
          <w:szCs w:val="32"/>
          <w:u w:val="single"/>
        </w:rPr>
        <w:t>Injury on the job</w:t>
      </w:r>
      <w:r w:rsidR="004461C5">
        <w:rPr>
          <w:sz w:val="32"/>
          <w:szCs w:val="32"/>
          <w:u w:val="single"/>
        </w:rPr>
        <w:t xml:space="preserve"> – </w:t>
      </w:r>
      <w:r>
        <w:rPr>
          <w:sz w:val="32"/>
          <w:szCs w:val="32"/>
          <w:u w:val="single"/>
        </w:rPr>
        <w:t>EMERGENCY</w:t>
      </w:r>
      <w:r w:rsidR="00EB0F67" w:rsidRPr="00A027AA">
        <w:rPr>
          <w:sz w:val="32"/>
          <w:szCs w:val="32"/>
          <w:u w:val="single"/>
        </w:rPr>
        <w:t xml:space="preserve"> </w:t>
      </w:r>
    </w:p>
    <w:p w:rsidR="00F90AFF" w:rsidRDefault="00F90AFF" w:rsidP="00A027AA">
      <w:pPr>
        <w:pStyle w:val="Title"/>
        <w:jc w:val="both"/>
        <w:rPr>
          <w:sz w:val="32"/>
          <w:szCs w:val="32"/>
          <w:u w:val="single"/>
        </w:rPr>
      </w:pPr>
    </w:p>
    <w:p w:rsidR="00EB0F67" w:rsidRDefault="00EB0F67" w:rsidP="004461C5">
      <w:pPr>
        <w:pStyle w:val="Title"/>
        <w:numPr>
          <w:ilvl w:val="0"/>
          <w:numId w:val="29"/>
        </w:numPr>
        <w:jc w:val="both"/>
        <w:rPr>
          <w:b w:val="0"/>
          <w:i w:val="0"/>
          <w:sz w:val="24"/>
          <w:szCs w:val="24"/>
        </w:rPr>
      </w:pPr>
      <w:r w:rsidRPr="00A027AA">
        <w:rPr>
          <w:b w:val="0"/>
          <w:i w:val="0"/>
          <w:sz w:val="24"/>
          <w:szCs w:val="24"/>
        </w:rPr>
        <w:t>In the event of a serious or life threatening injury or illness, 911 must be called immediately so that emergency medical services (EMS) can transport the employee to the appropriate healthcare facility. If you are unsure as to the seriousness of the injury or illness, call 911.</w:t>
      </w:r>
    </w:p>
    <w:p w:rsidR="00EB0F67" w:rsidRDefault="00EB0F67" w:rsidP="00A027AA">
      <w:pPr>
        <w:pStyle w:val="Title"/>
        <w:numPr>
          <w:ilvl w:val="0"/>
          <w:numId w:val="29"/>
        </w:numPr>
        <w:jc w:val="both"/>
        <w:rPr>
          <w:b w:val="0"/>
          <w:i w:val="0"/>
          <w:sz w:val="24"/>
          <w:szCs w:val="24"/>
        </w:rPr>
      </w:pPr>
      <w:r w:rsidRPr="004461C5">
        <w:rPr>
          <w:b w:val="0"/>
          <w:i w:val="0"/>
          <w:sz w:val="24"/>
          <w:szCs w:val="24"/>
        </w:rPr>
        <w:t>Contact employee’s supervisor immediately and inform of the situation.</w:t>
      </w:r>
    </w:p>
    <w:p w:rsidR="00EB0F67" w:rsidRDefault="00EB0F67" w:rsidP="00A027AA">
      <w:pPr>
        <w:pStyle w:val="Title"/>
        <w:numPr>
          <w:ilvl w:val="0"/>
          <w:numId w:val="29"/>
        </w:numPr>
        <w:jc w:val="both"/>
        <w:rPr>
          <w:b w:val="0"/>
          <w:i w:val="0"/>
          <w:sz w:val="24"/>
          <w:szCs w:val="24"/>
        </w:rPr>
      </w:pPr>
      <w:r w:rsidRPr="004461C5">
        <w:rPr>
          <w:b w:val="0"/>
          <w:i w:val="0"/>
          <w:sz w:val="24"/>
          <w:szCs w:val="24"/>
        </w:rPr>
        <w:t>Supervisor should then contact the Safety Coordinator on call at 860-9008</w:t>
      </w:r>
      <w:r w:rsidR="005944E5" w:rsidRPr="004461C5">
        <w:rPr>
          <w:b w:val="0"/>
          <w:i w:val="0"/>
          <w:sz w:val="24"/>
          <w:szCs w:val="24"/>
        </w:rPr>
        <w:t>.</w:t>
      </w:r>
    </w:p>
    <w:p w:rsidR="00EB0F67" w:rsidRDefault="00EB0F67" w:rsidP="00A027AA">
      <w:pPr>
        <w:pStyle w:val="Title"/>
        <w:numPr>
          <w:ilvl w:val="0"/>
          <w:numId w:val="29"/>
        </w:numPr>
        <w:jc w:val="both"/>
        <w:rPr>
          <w:b w:val="0"/>
          <w:i w:val="0"/>
          <w:sz w:val="24"/>
          <w:szCs w:val="24"/>
        </w:rPr>
      </w:pPr>
      <w:r w:rsidRPr="004461C5">
        <w:rPr>
          <w:b w:val="0"/>
          <w:i w:val="0"/>
          <w:sz w:val="24"/>
          <w:szCs w:val="24"/>
        </w:rPr>
        <w:t xml:space="preserve">If after business hours (8-5, M-F) contact the CorVel 24/7 </w:t>
      </w:r>
      <w:r w:rsidR="005944E5" w:rsidRPr="004461C5">
        <w:rPr>
          <w:b w:val="0"/>
          <w:i w:val="0"/>
          <w:sz w:val="24"/>
          <w:szCs w:val="24"/>
        </w:rPr>
        <w:t xml:space="preserve">Nurse Line at </w:t>
      </w:r>
      <w:r w:rsidR="006C319E">
        <w:rPr>
          <w:b w:val="0"/>
          <w:i w:val="0"/>
          <w:sz w:val="24"/>
          <w:szCs w:val="24"/>
        </w:rPr>
        <w:tab/>
      </w:r>
      <w:r w:rsidR="006C319E">
        <w:rPr>
          <w:b w:val="0"/>
          <w:i w:val="0"/>
          <w:sz w:val="24"/>
          <w:szCs w:val="24"/>
        </w:rPr>
        <w:tab/>
      </w:r>
      <w:r w:rsidR="005944E5" w:rsidRPr="004461C5">
        <w:rPr>
          <w:b w:val="0"/>
          <w:i w:val="0"/>
          <w:sz w:val="24"/>
          <w:szCs w:val="24"/>
        </w:rPr>
        <w:t>800-825-2775.</w:t>
      </w:r>
    </w:p>
    <w:p w:rsidR="00EB0F67" w:rsidRPr="004461C5" w:rsidRDefault="00EB0F67" w:rsidP="00A027AA">
      <w:pPr>
        <w:pStyle w:val="Title"/>
        <w:numPr>
          <w:ilvl w:val="0"/>
          <w:numId w:val="29"/>
        </w:numPr>
        <w:jc w:val="both"/>
        <w:rPr>
          <w:b w:val="0"/>
          <w:i w:val="0"/>
          <w:sz w:val="24"/>
          <w:szCs w:val="24"/>
        </w:rPr>
      </w:pPr>
      <w:r w:rsidRPr="004461C5">
        <w:rPr>
          <w:b w:val="0"/>
          <w:i w:val="0"/>
          <w:sz w:val="24"/>
          <w:szCs w:val="24"/>
        </w:rPr>
        <w:t>On the next business day, if possible the employee and/or his/her supervisor needs to contact the Claims Team (Marlene</w:t>
      </w:r>
      <w:r w:rsidR="006C319E">
        <w:rPr>
          <w:b w:val="0"/>
          <w:i w:val="0"/>
          <w:sz w:val="24"/>
          <w:szCs w:val="24"/>
        </w:rPr>
        <w:t xml:space="preserve"> </w:t>
      </w:r>
      <w:r w:rsidRPr="004461C5">
        <w:rPr>
          <w:b w:val="0"/>
          <w:i w:val="0"/>
          <w:sz w:val="24"/>
          <w:szCs w:val="24"/>
        </w:rPr>
        <w:t>/</w:t>
      </w:r>
      <w:r w:rsidR="006C319E">
        <w:rPr>
          <w:b w:val="0"/>
          <w:i w:val="0"/>
          <w:sz w:val="24"/>
          <w:szCs w:val="24"/>
        </w:rPr>
        <w:t xml:space="preserve"> </w:t>
      </w:r>
      <w:r w:rsidRPr="004461C5">
        <w:rPr>
          <w:b w:val="0"/>
          <w:i w:val="0"/>
          <w:sz w:val="24"/>
          <w:szCs w:val="24"/>
        </w:rPr>
        <w:t>Haley</w:t>
      </w:r>
      <w:r w:rsidR="006C319E">
        <w:rPr>
          <w:b w:val="0"/>
          <w:i w:val="0"/>
          <w:sz w:val="24"/>
          <w:szCs w:val="24"/>
        </w:rPr>
        <w:t xml:space="preserve"> </w:t>
      </w:r>
      <w:r w:rsidR="004461C5">
        <w:rPr>
          <w:b w:val="0"/>
          <w:i w:val="0"/>
          <w:sz w:val="24"/>
          <w:szCs w:val="24"/>
        </w:rPr>
        <w:t>/</w:t>
      </w:r>
      <w:r w:rsidR="006C319E">
        <w:rPr>
          <w:b w:val="0"/>
          <w:i w:val="0"/>
          <w:sz w:val="24"/>
          <w:szCs w:val="24"/>
        </w:rPr>
        <w:t xml:space="preserve"> </w:t>
      </w:r>
      <w:r w:rsidRPr="004461C5">
        <w:rPr>
          <w:b w:val="0"/>
          <w:i w:val="0"/>
          <w:sz w:val="24"/>
          <w:szCs w:val="24"/>
        </w:rPr>
        <w:t>Jessica) at 863-834-6794 to coordinate the completion of required forms and if needed</w:t>
      </w:r>
      <w:r w:rsidR="004461C5">
        <w:rPr>
          <w:b w:val="0"/>
          <w:i w:val="0"/>
          <w:sz w:val="24"/>
          <w:szCs w:val="24"/>
        </w:rPr>
        <w:t>,</w:t>
      </w:r>
      <w:r w:rsidRPr="004461C5">
        <w:rPr>
          <w:b w:val="0"/>
          <w:i w:val="0"/>
          <w:sz w:val="24"/>
          <w:szCs w:val="24"/>
        </w:rPr>
        <w:t xml:space="preserve"> coordination of future medical care.</w:t>
      </w:r>
    </w:p>
    <w:p w:rsidR="00A027AA" w:rsidRDefault="00A027AA" w:rsidP="00A027AA">
      <w:pPr>
        <w:pStyle w:val="Title"/>
        <w:jc w:val="both"/>
        <w:rPr>
          <w:b w:val="0"/>
          <w:i w:val="0"/>
          <w:sz w:val="24"/>
          <w:szCs w:val="24"/>
        </w:rPr>
      </w:pPr>
    </w:p>
    <w:p w:rsidR="00502ADC" w:rsidRPr="00A027AA" w:rsidRDefault="00502ADC" w:rsidP="00A027AA">
      <w:pPr>
        <w:pStyle w:val="Title"/>
        <w:jc w:val="both"/>
        <w:rPr>
          <w:b w:val="0"/>
          <w:i w:val="0"/>
          <w:sz w:val="24"/>
          <w:szCs w:val="24"/>
        </w:rPr>
      </w:pPr>
    </w:p>
    <w:p w:rsidR="00EB0F67" w:rsidRDefault="004461C5" w:rsidP="00A027AA">
      <w:pPr>
        <w:pStyle w:val="Title"/>
        <w:jc w:val="both"/>
        <w:rPr>
          <w:sz w:val="32"/>
          <w:szCs w:val="32"/>
          <w:u w:val="single"/>
        </w:rPr>
      </w:pPr>
      <w:r>
        <w:rPr>
          <w:sz w:val="32"/>
          <w:szCs w:val="32"/>
          <w:u w:val="single"/>
        </w:rPr>
        <w:lastRenderedPageBreak/>
        <w:t xml:space="preserve">Injury on the job – </w:t>
      </w:r>
      <w:r w:rsidR="00A027AA">
        <w:rPr>
          <w:sz w:val="32"/>
          <w:szCs w:val="32"/>
          <w:u w:val="single"/>
        </w:rPr>
        <w:t>NON-EMERGENCY</w:t>
      </w:r>
    </w:p>
    <w:p w:rsidR="00F90AFF" w:rsidRPr="00A027AA" w:rsidRDefault="00F90AFF" w:rsidP="00A027AA">
      <w:pPr>
        <w:pStyle w:val="Title"/>
        <w:jc w:val="both"/>
        <w:rPr>
          <w:b w:val="0"/>
          <w:i w:val="0"/>
          <w:sz w:val="24"/>
          <w:szCs w:val="24"/>
        </w:rPr>
      </w:pPr>
    </w:p>
    <w:p w:rsidR="00EB0F67" w:rsidRPr="00A027AA" w:rsidRDefault="00EB0F67" w:rsidP="002862A4">
      <w:pPr>
        <w:pStyle w:val="Title"/>
        <w:numPr>
          <w:ilvl w:val="0"/>
          <w:numId w:val="30"/>
        </w:numPr>
        <w:jc w:val="both"/>
        <w:rPr>
          <w:b w:val="0"/>
          <w:i w:val="0"/>
          <w:sz w:val="24"/>
          <w:szCs w:val="24"/>
        </w:rPr>
      </w:pPr>
      <w:r w:rsidRPr="00A027AA">
        <w:rPr>
          <w:b w:val="0"/>
          <w:i w:val="0"/>
          <w:sz w:val="24"/>
          <w:szCs w:val="24"/>
        </w:rPr>
        <w:t>The employee is to immediately notify his/her supervisor.</w:t>
      </w:r>
    </w:p>
    <w:p w:rsidR="00EB0F67" w:rsidRPr="00A027AA" w:rsidRDefault="00EB0F67" w:rsidP="002862A4">
      <w:pPr>
        <w:pStyle w:val="Title"/>
        <w:numPr>
          <w:ilvl w:val="0"/>
          <w:numId w:val="30"/>
        </w:numPr>
        <w:jc w:val="both"/>
        <w:rPr>
          <w:b w:val="0"/>
          <w:i w:val="0"/>
          <w:sz w:val="24"/>
          <w:szCs w:val="24"/>
        </w:rPr>
      </w:pPr>
      <w:r w:rsidRPr="00A027AA">
        <w:rPr>
          <w:b w:val="0"/>
          <w:i w:val="0"/>
          <w:sz w:val="24"/>
          <w:szCs w:val="24"/>
        </w:rPr>
        <w:t>The supervisor shall notify the Safety Coordinator assigned to his/her department or afterhours the On-Call Safety Officer at 863-860-9008.</w:t>
      </w:r>
    </w:p>
    <w:p w:rsidR="00EB0F67" w:rsidRPr="002862A4" w:rsidRDefault="00EB0F67" w:rsidP="002862A4">
      <w:pPr>
        <w:pStyle w:val="Title"/>
        <w:numPr>
          <w:ilvl w:val="0"/>
          <w:numId w:val="30"/>
        </w:numPr>
        <w:jc w:val="left"/>
        <w:rPr>
          <w:b w:val="0"/>
          <w:i w:val="0"/>
          <w:sz w:val="24"/>
          <w:szCs w:val="24"/>
        </w:rPr>
      </w:pPr>
      <w:r w:rsidRPr="00A027AA">
        <w:rPr>
          <w:b w:val="0"/>
          <w:i w:val="0"/>
          <w:sz w:val="24"/>
          <w:szCs w:val="24"/>
        </w:rPr>
        <w:t>During regular business hours:</w:t>
      </w:r>
      <w:r w:rsidR="002862A4">
        <w:rPr>
          <w:b w:val="0"/>
          <w:i w:val="0"/>
          <w:sz w:val="24"/>
          <w:szCs w:val="24"/>
        </w:rPr>
        <w:t xml:space="preserve"> </w:t>
      </w:r>
      <w:r w:rsidR="002862A4">
        <w:rPr>
          <w:b w:val="0"/>
          <w:i w:val="0"/>
          <w:sz w:val="24"/>
          <w:szCs w:val="24"/>
        </w:rPr>
        <w:br/>
      </w:r>
      <w:r w:rsidRPr="002862A4">
        <w:rPr>
          <w:b w:val="0"/>
          <w:i w:val="0"/>
          <w:sz w:val="24"/>
          <w:szCs w:val="24"/>
        </w:rPr>
        <w:t xml:space="preserve">Employee should immediately go to Risk Management Claims, 520 N. Lake Parker Ave.  If possible a “City of Lakeland Employees Report of Injury/Illness/Property </w:t>
      </w:r>
      <w:r w:rsidR="002862A4">
        <w:rPr>
          <w:b w:val="0"/>
          <w:i w:val="0"/>
          <w:sz w:val="24"/>
          <w:szCs w:val="24"/>
        </w:rPr>
        <w:t xml:space="preserve">Damage </w:t>
      </w:r>
      <w:r w:rsidRPr="002862A4">
        <w:rPr>
          <w:b w:val="0"/>
          <w:i w:val="0"/>
          <w:sz w:val="24"/>
          <w:szCs w:val="24"/>
        </w:rPr>
        <w:t>Form” should be completed and presented at the time of first visit.</w:t>
      </w:r>
    </w:p>
    <w:p w:rsidR="00EB0F67" w:rsidRPr="00A027AA" w:rsidRDefault="00EB0F67" w:rsidP="002862A4">
      <w:pPr>
        <w:pStyle w:val="Title"/>
        <w:numPr>
          <w:ilvl w:val="0"/>
          <w:numId w:val="31"/>
        </w:numPr>
        <w:jc w:val="both"/>
        <w:rPr>
          <w:b w:val="0"/>
          <w:i w:val="0"/>
          <w:sz w:val="24"/>
          <w:szCs w:val="24"/>
        </w:rPr>
      </w:pPr>
      <w:r w:rsidRPr="00A027AA">
        <w:rPr>
          <w:b w:val="0"/>
          <w:i w:val="0"/>
          <w:sz w:val="24"/>
          <w:szCs w:val="24"/>
        </w:rPr>
        <w:t>Claims intake will provide an authorization form and send injured worker to the Healthstat Clinic to be medically</w:t>
      </w:r>
      <w:r w:rsidR="00082745">
        <w:rPr>
          <w:b w:val="0"/>
          <w:i w:val="0"/>
          <w:sz w:val="24"/>
          <w:szCs w:val="24"/>
        </w:rPr>
        <w:t xml:space="preserve"> triaged by one of the two ARNP</w:t>
      </w:r>
      <w:r w:rsidRPr="00A027AA">
        <w:rPr>
          <w:b w:val="0"/>
          <w:i w:val="0"/>
          <w:sz w:val="24"/>
          <w:szCs w:val="24"/>
        </w:rPr>
        <w:t>s at the Clinic.</w:t>
      </w:r>
    </w:p>
    <w:p w:rsidR="00EB0F67" w:rsidRPr="00A027AA" w:rsidRDefault="00EB0F67" w:rsidP="002862A4">
      <w:pPr>
        <w:pStyle w:val="Title"/>
        <w:numPr>
          <w:ilvl w:val="0"/>
          <w:numId w:val="31"/>
        </w:numPr>
        <w:jc w:val="both"/>
        <w:rPr>
          <w:b w:val="0"/>
          <w:i w:val="0"/>
          <w:sz w:val="24"/>
          <w:szCs w:val="24"/>
        </w:rPr>
      </w:pPr>
      <w:r w:rsidRPr="00A027AA">
        <w:rPr>
          <w:b w:val="0"/>
          <w:i w:val="0"/>
          <w:sz w:val="24"/>
          <w:szCs w:val="24"/>
        </w:rPr>
        <w:t xml:space="preserve">All prescribed outside medical care will be coordinated by the CorVel Adjuster, </w:t>
      </w:r>
      <w:r w:rsidR="006C319E">
        <w:rPr>
          <w:b w:val="0"/>
          <w:i w:val="0"/>
          <w:sz w:val="24"/>
          <w:szCs w:val="24"/>
        </w:rPr>
        <w:t xml:space="preserve">Tye, </w:t>
      </w:r>
      <w:r w:rsidRPr="00A027AA">
        <w:rPr>
          <w:b w:val="0"/>
          <w:i w:val="0"/>
          <w:sz w:val="24"/>
          <w:szCs w:val="24"/>
        </w:rPr>
        <w:t>who is located off-site.  The emp</w:t>
      </w:r>
      <w:r w:rsidR="006C319E">
        <w:rPr>
          <w:b w:val="0"/>
          <w:i w:val="0"/>
          <w:sz w:val="24"/>
          <w:szCs w:val="24"/>
        </w:rPr>
        <w:t xml:space="preserve">loyee will be contacted within </w:t>
      </w:r>
      <w:r w:rsidR="00C276FC">
        <w:rPr>
          <w:b w:val="0"/>
          <w:i w:val="0"/>
          <w:sz w:val="24"/>
          <w:szCs w:val="24"/>
        </w:rPr>
        <w:t>24-48</w:t>
      </w:r>
      <w:r w:rsidRPr="00A027AA">
        <w:rPr>
          <w:b w:val="0"/>
          <w:i w:val="0"/>
          <w:sz w:val="24"/>
          <w:szCs w:val="24"/>
        </w:rPr>
        <w:t xml:space="preserve"> hours of receipt of notification by the City</w:t>
      </w:r>
      <w:r w:rsidR="007B11E6">
        <w:rPr>
          <w:b w:val="0"/>
          <w:i w:val="0"/>
          <w:sz w:val="24"/>
          <w:szCs w:val="24"/>
        </w:rPr>
        <w:t>’s Risk</w:t>
      </w:r>
      <w:r w:rsidRPr="00A027AA">
        <w:rPr>
          <w:b w:val="0"/>
          <w:i w:val="0"/>
          <w:sz w:val="24"/>
          <w:szCs w:val="24"/>
        </w:rPr>
        <w:t xml:space="preserve"> Claims Team in response. All prescribed follow-up care will be coordinated through the Risk Clai</w:t>
      </w:r>
      <w:r w:rsidR="002862A4">
        <w:rPr>
          <w:b w:val="0"/>
          <w:i w:val="0"/>
          <w:sz w:val="24"/>
          <w:szCs w:val="24"/>
        </w:rPr>
        <w:t>ms Team.</w:t>
      </w:r>
    </w:p>
    <w:p w:rsidR="00EB0F67" w:rsidRPr="002862A4" w:rsidRDefault="00EB0F67" w:rsidP="002862A4">
      <w:pPr>
        <w:pStyle w:val="Title"/>
        <w:numPr>
          <w:ilvl w:val="0"/>
          <w:numId w:val="31"/>
        </w:numPr>
        <w:jc w:val="left"/>
        <w:rPr>
          <w:b w:val="0"/>
          <w:i w:val="0"/>
          <w:sz w:val="24"/>
          <w:szCs w:val="24"/>
        </w:rPr>
      </w:pPr>
      <w:r w:rsidRPr="00A027AA">
        <w:rPr>
          <w:b w:val="0"/>
          <w:i w:val="0"/>
          <w:sz w:val="24"/>
          <w:szCs w:val="24"/>
        </w:rPr>
        <w:t>If injury occurs after business hours:</w:t>
      </w:r>
      <w:r w:rsidR="002862A4">
        <w:rPr>
          <w:b w:val="0"/>
          <w:i w:val="0"/>
          <w:sz w:val="24"/>
          <w:szCs w:val="24"/>
        </w:rPr>
        <w:t xml:space="preserve"> </w:t>
      </w:r>
      <w:r w:rsidR="002862A4">
        <w:rPr>
          <w:b w:val="0"/>
          <w:i w:val="0"/>
          <w:sz w:val="24"/>
          <w:szCs w:val="24"/>
        </w:rPr>
        <w:br/>
      </w:r>
      <w:r w:rsidRPr="002862A4">
        <w:rPr>
          <w:b w:val="0"/>
          <w:i w:val="0"/>
          <w:sz w:val="24"/>
          <w:szCs w:val="24"/>
        </w:rPr>
        <w:t>On the next business day, visit the Risk Claims Team at 520 N. Lake Parker Ave.</w:t>
      </w:r>
      <w:r w:rsidR="002862A4">
        <w:rPr>
          <w:b w:val="0"/>
          <w:i w:val="0"/>
          <w:sz w:val="24"/>
          <w:szCs w:val="24"/>
        </w:rPr>
        <w:t xml:space="preserve"> </w:t>
      </w:r>
      <w:r w:rsidRPr="002862A4">
        <w:rPr>
          <w:b w:val="0"/>
          <w:i w:val="0"/>
          <w:sz w:val="24"/>
          <w:szCs w:val="24"/>
        </w:rPr>
        <w:t>The same process as referenced above will be implemented</w:t>
      </w:r>
      <w:r w:rsidR="005944E5" w:rsidRPr="002862A4">
        <w:rPr>
          <w:b w:val="0"/>
          <w:i w:val="0"/>
          <w:sz w:val="24"/>
          <w:szCs w:val="24"/>
        </w:rPr>
        <w:t>.</w:t>
      </w:r>
    </w:p>
    <w:p w:rsidR="00A027AA" w:rsidRPr="00A027AA" w:rsidRDefault="00A027AA" w:rsidP="00A027AA">
      <w:pPr>
        <w:pStyle w:val="Title"/>
        <w:jc w:val="both"/>
        <w:rPr>
          <w:b w:val="0"/>
          <w:i w:val="0"/>
          <w:sz w:val="24"/>
          <w:szCs w:val="24"/>
        </w:rPr>
      </w:pPr>
    </w:p>
    <w:p w:rsidR="00F90AFF" w:rsidRDefault="00F90AFF" w:rsidP="00A027AA">
      <w:pPr>
        <w:pStyle w:val="Title"/>
        <w:jc w:val="both"/>
        <w:rPr>
          <w:sz w:val="32"/>
          <w:szCs w:val="32"/>
          <w:u w:val="single"/>
        </w:rPr>
      </w:pPr>
    </w:p>
    <w:p w:rsidR="00F90AFF" w:rsidRDefault="00F90AFF" w:rsidP="00A027AA">
      <w:pPr>
        <w:pStyle w:val="Title"/>
        <w:jc w:val="both"/>
        <w:rPr>
          <w:sz w:val="32"/>
          <w:szCs w:val="32"/>
          <w:u w:val="single"/>
        </w:rPr>
      </w:pPr>
    </w:p>
    <w:p w:rsidR="00F90AFF" w:rsidRDefault="00F90AFF" w:rsidP="00A027AA">
      <w:pPr>
        <w:pStyle w:val="Title"/>
        <w:jc w:val="both"/>
        <w:rPr>
          <w:sz w:val="32"/>
          <w:szCs w:val="32"/>
          <w:u w:val="single"/>
        </w:rPr>
      </w:pPr>
    </w:p>
    <w:p w:rsidR="00F90AFF" w:rsidRDefault="00F90AFF" w:rsidP="00A027AA">
      <w:pPr>
        <w:pStyle w:val="Title"/>
        <w:jc w:val="both"/>
        <w:rPr>
          <w:sz w:val="32"/>
          <w:szCs w:val="32"/>
          <w:u w:val="single"/>
        </w:rPr>
      </w:pPr>
    </w:p>
    <w:p w:rsidR="00502ADC" w:rsidRPr="00502ADC" w:rsidRDefault="00502ADC" w:rsidP="00502ADC">
      <w:pPr>
        <w:pStyle w:val="Title"/>
        <w:rPr>
          <w:sz w:val="48"/>
          <w:szCs w:val="48"/>
        </w:rPr>
      </w:pPr>
      <w:r>
        <w:rPr>
          <w:sz w:val="48"/>
          <w:szCs w:val="48"/>
        </w:rPr>
        <w:lastRenderedPageBreak/>
        <w:t>Your Responsibilities cont…</w:t>
      </w:r>
    </w:p>
    <w:p w:rsidR="00502ADC" w:rsidRDefault="00502ADC" w:rsidP="00A027AA">
      <w:pPr>
        <w:pStyle w:val="Title"/>
        <w:jc w:val="both"/>
        <w:rPr>
          <w:sz w:val="32"/>
          <w:szCs w:val="32"/>
          <w:u w:val="single"/>
        </w:rPr>
      </w:pPr>
    </w:p>
    <w:p w:rsidR="00EB0F67" w:rsidRPr="00A027AA" w:rsidRDefault="00EB0F67" w:rsidP="00A027AA">
      <w:pPr>
        <w:pStyle w:val="Title"/>
        <w:jc w:val="both"/>
        <w:rPr>
          <w:sz w:val="32"/>
          <w:szCs w:val="32"/>
          <w:u w:val="single"/>
        </w:rPr>
      </w:pPr>
      <w:r w:rsidRPr="00A027AA">
        <w:rPr>
          <w:sz w:val="32"/>
          <w:szCs w:val="32"/>
          <w:u w:val="single"/>
        </w:rPr>
        <w:t>I</w:t>
      </w:r>
      <w:r w:rsidR="00A027AA">
        <w:rPr>
          <w:sz w:val="32"/>
          <w:szCs w:val="32"/>
          <w:u w:val="single"/>
        </w:rPr>
        <w:t>mportant Contact Information</w:t>
      </w:r>
    </w:p>
    <w:p w:rsidR="007B11E6" w:rsidRDefault="007B11E6" w:rsidP="00A027AA">
      <w:pPr>
        <w:pStyle w:val="Title"/>
        <w:jc w:val="both"/>
        <w:rPr>
          <w:i w:val="0"/>
          <w:sz w:val="24"/>
          <w:szCs w:val="24"/>
        </w:rPr>
      </w:pPr>
    </w:p>
    <w:p w:rsidR="00FA6A77" w:rsidRDefault="00EB0F67" w:rsidP="00A027AA">
      <w:pPr>
        <w:pStyle w:val="Title"/>
        <w:jc w:val="both"/>
        <w:rPr>
          <w:b w:val="0"/>
          <w:i w:val="0"/>
          <w:sz w:val="24"/>
          <w:szCs w:val="24"/>
        </w:rPr>
      </w:pPr>
      <w:r w:rsidRPr="00A027AA">
        <w:rPr>
          <w:i w:val="0"/>
          <w:sz w:val="24"/>
          <w:szCs w:val="24"/>
        </w:rPr>
        <w:t>City of Lakeland Risk Claims Team</w:t>
      </w:r>
      <w:r w:rsidRPr="00A027AA">
        <w:rPr>
          <w:b w:val="0"/>
          <w:i w:val="0"/>
          <w:sz w:val="24"/>
          <w:szCs w:val="24"/>
        </w:rPr>
        <w:t xml:space="preserve">: </w:t>
      </w:r>
    </w:p>
    <w:p w:rsidR="00FA6A77" w:rsidRDefault="00EB0F67" w:rsidP="00502ADC">
      <w:pPr>
        <w:pStyle w:val="Title"/>
        <w:ind w:firstLine="720"/>
        <w:rPr>
          <w:b w:val="0"/>
          <w:i w:val="0"/>
          <w:sz w:val="24"/>
          <w:szCs w:val="24"/>
        </w:rPr>
      </w:pPr>
      <w:r w:rsidRPr="00A027AA">
        <w:rPr>
          <w:b w:val="0"/>
          <w:i w:val="0"/>
          <w:sz w:val="24"/>
          <w:szCs w:val="24"/>
        </w:rPr>
        <w:t xml:space="preserve">Office of Risk Management, 520 N. Lake Parker </w:t>
      </w:r>
      <w:r w:rsidR="00FA6A77">
        <w:rPr>
          <w:b w:val="0"/>
          <w:i w:val="0"/>
          <w:sz w:val="24"/>
          <w:szCs w:val="24"/>
        </w:rPr>
        <w:t>Ave.</w:t>
      </w:r>
    </w:p>
    <w:p w:rsidR="00A027AA" w:rsidRPr="00A027AA" w:rsidRDefault="00EB0F67" w:rsidP="003B7932">
      <w:pPr>
        <w:pStyle w:val="Title"/>
        <w:ind w:firstLine="720"/>
        <w:rPr>
          <w:b w:val="0"/>
          <w:i w:val="0"/>
          <w:sz w:val="24"/>
          <w:szCs w:val="24"/>
        </w:rPr>
      </w:pPr>
      <w:r w:rsidRPr="00A027AA">
        <w:rPr>
          <w:b w:val="0"/>
          <w:i w:val="0"/>
          <w:sz w:val="24"/>
          <w:szCs w:val="24"/>
        </w:rPr>
        <w:t>P 863-834-6794, F 863-834-6746, Hours 8</w:t>
      </w:r>
      <w:r w:rsidR="006F0FF4">
        <w:rPr>
          <w:b w:val="0"/>
          <w:i w:val="0"/>
          <w:sz w:val="24"/>
          <w:szCs w:val="24"/>
        </w:rPr>
        <w:t>am</w:t>
      </w:r>
      <w:r w:rsidRPr="00A027AA">
        <w:rPr>
          <w:b w:val="0"/>
          <w:i w:val="0"/>
          <w:sz w:val="24"/>
          <w:szCs w:val="24"/>
        </w:rPr>
        <w:t>-5</w:t>
      </w:r>
      <w:r w:rsidR="006F0FF4">
        <w:rPr>
          <w:b w:val="0"/>
          <w:i w:val="0"/>
          <w:sz w:val="24"/>
          <w:szCs w:val="24"/>
        </w:rPr>
        <w:t>pm</w:t>
      </w:r>
      <w:r w:rsidRPr="00A027AA">
        <w:rPr>
          <w:b w:val="0"/>
          <w:i w:val="0"/>
          <w:sz w:val="24"/>
          <w:szCs w:val="24"/>
        </w:rPr>
        <w:t xml:space="preserve"> M</w:t>
      </w:r>
      <w:r w:rsidR="00A027AA">
        <w:rPr>
          <w:b w:val="0"/>
          <w:i w:val="0"/>
          <w:sz w:val="24"/>
          <w:szCs w:val="24"/>
        </w:rPr>
        <w:t>onday</w:t>
      </w:r>
      <w:r w:rsidRPr="00A027AA">
        <w:rPr>
          <w:b w:val="0"/>
          <w:i w:val="0"/>
          <w:sz w:val="24"/>
          <w:szCs w:val="24"/>
        </w:rPr>
        <w:t>-F</w:t>
      </w:r>
      <w:r w:rsidR="00A027AA">
        <w:rPr>
          <w:b w:val="0"/>
          <w:i w:val="0"/>
          <w:sz w:val="24"/>
          <w:szCs w:val="24"/>
        </w:rPr>
        <w:t>riday</w:t>
      </w:r>
      <w:r w:rsidR="006F0FF4">
        <w:rPr>
          <w:b w:val="0"/>
          <w:i w:val="0"/>
          <w:sz w:val="24"/>
          <w:szCs w:val="24"/>
        </w:rPr>
        <w:tab/>
      </w:r>
      <w:r w:rsidR="006F0FF4">
        <w:rPr>
          <w:b w:val="0"/>
          <w:i w:val="0"/>
          <w:sz w:val="24"/>
          <w:szCs w:val="24"/>
        </w:rPr>
        <w:tab/>
      </w:r>
      <w:r w:rsidR="006F0FF4">
        <w:rPr>
          <w:b w:val="0"/>
          <w:i w:val="0"/>
          <w:sz w:val="24"/>
          <w:szCs w:val="24"/>
        </w:rPr>
        <w:tab/>
      </w:r>
      <w:r w:rsidRPr="00A027AA">
        <w:rPr>
          <w:b w:val="0"/>
          <w:i w:val="0"/>
          <w:sz w:val="24"/>
          <w:szCs w:val="24"/>
        </w:rPr>
        <w:t>Jessica Ortiz, Claims Coordinator; Marlene Scarlett, RMA; Haley Snider, RMA</w:t>
      </w:r>
    </w:p>
    <w:p w:rsidR="00502ADC" w:rsidRDefault="00EB0F67" w:rsidP="00A027AA">
      <w:pPr>
        <w:pStyle w:val="Title"/>
        <w:jc w:val="both"/>
        <w:rPr>
          <w:b w:val="0"/>
          <w:i w:val="0"/>
          <w:sz w:val="24"/>
          <w:szCs w:val="24"/>
        </w:rPr>
      </w:pPr>
      <w:r w:rsidRPr="00A027AA">
        <w:rPr>
          <w:i w:val="0"/>
          <w:sz w:val="24"/>
          <w:szCs w:val="24"/>
        </w:rPr>
        <w:t>CorVel</w:t>
      </w:r>
      <w:r w:rsidRPr="00A027AA">
        <w:rPr>
          <w:b w:val="0"/>
          <w:i w:val="0"/>
          <w:sz w:val="24"/>
          <w:szCs w:val="24"/>
        </w:rPr>
        <w:t xml:space="preserve">: </w:t>
      </w:r>
    </w:p>
    <w:p w:rsidR="00502ADC" w:rsidRDefault="00EB0F67" w:rsidP="00502ADC">
      <w:pPr>
        <w:pStyle w:val="Title"/>
        <w:ind w:firstLine="720"/>
        <w:rPr>
          <w:b w:val="0"/>
          <w:i w:val="0"/>
          <w:sz w:val="24"/>
          <w:szCs w:val="24"/>
        </w:rPr>
      </w:pPr>
      <w:r w:rsidRPr="00A027AA">
        <w:rPr>
          <w:b w:val="0"/>
          <w:i w:val="0"/>
          <w:sz w:val="24"/>
          <w:szCs w:val="24"/>
        </w:rPr>
        <w:t>24/7 Work Injury Nurse Line 800-825-2775</w:t>
      </w:r>
    </w:p>
    <w:p w:rsidR="00502ADC" w:rsidRDefault="00EB0F67" w:rsidP="00502ADC">
      <w:pPr>
        <w:pStyle w:val="Title"/>
        <w:ind w:firstLine="720"/>
        <w:rPr>
          <w:b w:val="0"/>
          <w:i w:val="0"/>
          <w:sz w:val="24"/>
          <w:szCs w:val="24"/>
        </w:rPr>
      </w:pPr>
      <w:r w:rsidRPr="00A027AA">
        <w:rPr>
          <w:b w:val="0"/>
          <w:i w:val="0"/>
          <w:sz w:val="24"/>
          <w:szCs w:val="24"/>
        </w:rPr>
        <w:t xml:space="preserve">WC Indemnity &amp; Medical Only Adjuster </w:t>
      </w:r>
    </w:p>
    <w:p w:rsidR="00502ADC" w:rsidRDefault="00EB0F67" w:rsidP="00502ADC">
      <w:pPr>
        <w:pStyle w:val="Title"/>
        <w:ind w:firstLine="720"/>
        <w:rPr>
          <w:b w:val="0"/>
          <w:i w:val="0"/>
          <w:sz w:val="24"/>
          <w:szCs w:val="24"/>
        </w:rPr>
      </w:pPr>
      <w:r w:rsidRPr="00A027AA">
        <w:rPr>
          <w:b w:val="0"/>
          <w:i w:val="0"/>
          <w:sz w:val="24"/>
          <w:szCs w:val="24"/>
        </w:rPr>
        <w:t xml:space="preserve">Tye Gatling, </w:t>
      </w:r>
      <w:hyperlink r:id="rId10" w:history="1">
        <w:r w:rsidRPr="00A027AA">
          <w:rPr>
            <w:rStyle w:val="Hyperlink"/>
            <w:b w:val="0"/>
            <w:bCs/>
            <w:i w:val="0"/>
            <w:sz w:val="24"/>
            <w:szCs w:val="24"/>
          </w:rPr>
          <w:t>Tye_Gatling@corvel.com</w:t>
        </w:r>
      </w:hyperlink>
      <w:r w:rsidRPr="00A027AA">
        <w:rPr>
          <w:b w:val="0"/>
          <w:i w:val="0"/>
          <w:sz w:val="24"/>
          <w:szCs w:val="24"/>
        </w:rPr>
        <w:t xml:space="preserve"> </w:t>
      </w:r>
    </w:p>
    <w:p w:rsidR="00EB0F67" w:rsidRDefault="00EB0F67" w:rsidP="00502ADC">
      <w:pPr>
        <w:pStyle w:val="Title"/>
        <w:ind w:firstLine="720"/>
        <w:rPr>
          <w:b w:val="0"/>
          <w:i w:val="0"/>
          <w:sz w:val="24"/>
          <w:szCs w:val="24"/>
        </w:rPr>
      </w:pPr>
      <w:r w:rsidRPr="00A027AA">
        <w:rPr>
          <w:b w:val="0"/>
          <w:i w:val="0"/>
          <w:sz w:val="24"/>
          <w:szCs w:val="24"/>
        </w:rPr>
        <w:t>813-</w:t>
      </w:r>
      <w:r w:rsidR="007B11E6">
        <w:rPr>
          <w:b w:val="0"/>
          <w:i w:val="0"/>
          <w:sz w:val="24"/>
          <w:szCs w:val="24"/>
        </w:rPr>
        <w:t>367-</w:t>
      </w:r>
      <w:r w:rsidRPr="00A027AA">
        <w:rPr>
          <w:b w:val="0"/>
          <w:i w:val="0"/>
          <w:sz w:val="24"/>
          <w:szCs w:val="24"/>
        </w:rPr>
        <w:t>8948</w:t>
      </w:r>
    </w:p>
    <w:p w:rsidR="00502ADC" w:rsidRDefault="00EB0F67" w:rsidP="00A027AA">
      <w:pPr>
        <w:jc w:val="both"/>
        <w:rPr>
          <w:rFonts w:ascii="Georgia" w:hAnsi="Georgia"/>
          <w:color w:val="000000"/>
          <w:sz w:val="24"/>
          <w:szCs w:val="24"/>
        </w:rPr>
      </w:pPr>
      <w:r w:rsidRPr="005944E5">
        <w:rPr>
          <w:rFonts w:ascii="Georgia" w:hAnsi="Georgia"/>
          <w:b/>
          <w:bCs/>
          <w:color w:val="000000"/>
          <w:sz w:val="24"/>
          <w:szCs w:val="24"/>
        </w:rPr>
        <w:t>Healthstat Clinic</w:t>
      </w:r>
      <w:r w:rsidRPr="005944E5">
        <w:rPr>
          <w:rFonts w:ascii="Georgia" w:hAnsi="Georgia"/>
          <w:color w:val="000000"/>
          <w:sz w:val="24"/>
          <w:szCs w:val="24"/>
        </w:rPr>
        <w:t xml:space="preserve">: </w:t>
      </w:r>
    </w:p>
    <w:p w:rsidR="00502ADC" w:rsidRDefault="00082745" w:rsidP="00082745">
      <w:pPr>
        <w:ind w:left="720"/>
        <w:jc w:val="center"/>
        <w:rPr>
          <w:rFonts w:ascii="Georgia" w:hAnsi="Georgia"/>
          <w:color w:val="000000"/>
          <w:sz w:val="24"/>
          <w:szCs w:val="24"/>
        </w:rPr>
      </w:pPr>
      <w:r>
        <w:rPr>
          <w:rFonts w:ascii="Georgia" w:hAnsi="Georgia"/>
          <w:color w:val="000000"/>
          <w:sz w:val="24"/>
          <w:szCs w:val="24"/>
        </w:rPr>
        <w:t xml:space="preserve">  </w:t>
      </w:r>
      <w:r w:rsidR="00EB0F67" w:rsidRPr="005944E5">
        <w:rPr>
          <w:rFonts w:ascii="Georgia" w:hAnsi="Georgia"/>
          <w:color w:val="000000"/>
          <w:sz w:val="24"/>
          <w:szCs w:val="24"/>
        </w:rPr>
        <w:t>490 N. Lake Parker Ave., Lakeland FL 3</w:t>
      </w:r>
      <w:r w:rsidR="00502ADC">
        <w:rPr>
          <w:rFonts w:ascii="Georgia" w:hAnsi="Georgia"/>
          <w:color w:val="000000"/>
          <w:sz w:val="24"/>
          <w:szCs w:val="24"/>
        </w:rPr>
        <w:t>3801</w:t>
      </w:r>
    </w:p>
    <w:p w:rsidR="00EB0F67" w:rsidRPr="005944E5" w:rsidRDefault="00EB0F67" w:rsidP="00082745">
      <w:pPr>
        <w:ind w:firstLine="720"/>
        <w:jc w:val="center"/>
        <w:rPr>
          <w:rFonts w:ascii="Georgia" w:hAnsi="Georgia"/>
          <w:color w:val="000000"/>
          <w:sz w:val="24"/>
          <w:szCs w:val="24"/>
        </w:rPr>
      </w:pPr>
      <w:r w:rsidRPr="005944E5">
        <w:rPr>
          <w:rFonts w:ascii="Georgia" w:hAnsi="Georgia"/>
          <w:color w:val="000000"/>
          <w:sz w:val="24"/>
          <w:szCs w:val="24"/>
        </w:rPr>
        <w:t>863-834</w:t>
      </w:r>
      <w:r w:rsidR="007B11E6">
        <w:rPr>
          <w:rFonts w:ascii="Georgia" w:hAnsi="Georgia"/>
          <w:color w:val="000000"/>
          <w:sz w:val="24"/>
          <w:szCs w:val="24"/>
        </w:rPr>
        <w:t>-</w:t>
      </w:r>
      <w:r w:rsidRPr="005944E5">
        <w:rPr>
          <w:rFonts w:ascii="Georgia" w:hAnsi="Georgia"/>
          <w:color w:val="000000"/>
          <w:sz w:val="24"/>
          <w:szCs w:val="24"/>
        </w:rPr>
        <w:t>6710</w:t>
      </w:r>
    </w:p>
    <w:p w:rsidR="00502ADC" w:rsidRDefault="00502ADC">
      <w:pPr>
        <w:pStyle w:val="Title"/>
        <w:jc w:val="both"/>
        <w:rPr>
          <w:sz w:val="32"/>
          <w:u w:val="single"/>
        </w:rPr>
      </w:pPr>
    </w:p>
    <w:p w:rsidR="00502ADC" w:rsidRDefault="00502ADC">
      <w:pPr>
        <w:pStyle w:val="Title"/>
        <w:jc w:val="both"/>
        <w:rPr>
          <w:sz w:val="32"/>
          <w:u w:val="single"/>
        </w:rPr>
      </w:pPr>
    </w:p>
    <w:p w:rsidR="00676671" w:rsidRDefault="007967E9">
      <w:pPr>
        <w:pStyle w:val="Title"/>
        <w:jc w:val="both"/>
        <w:rPr>
          <w:sz w:val="32"/>
          <w:u w:val="single"/>
        </w:rPr>
      </w:pPr>
      <w:r>
        <w:rPr>
          <w:sz w:val="32"/>
          <w:u w:val="single"/>
        </w:rPr>
        <w:t>I</w:t>
      </w:r>
      <w:r w:rsidR="00C245B7">
        <w:rPr>
          <w:sz w:val="32"/>
          <w:u w:val="single"/>
        </w:rPr>
        <w:t xml:space="preserve">f you’re outside the state of Florida, away from the </w:t>
      </w:r>
      <w:r w:rsidR="00676671">
        <w:rPr>
          <w:sz w:val="32"/>
          <w:u w:val="single"/>
        </w:rPr>
        <w:t>worksite, or outside the immediate</w:t>
      </w:r>
      <w:r w:rsidR="00C245B7">
        <w:rPr>
          <w:sz w:val="32"/>
          <w:u w:val="single"/>
        </w:rPr>
        <w:t xml:space="preserve"> area</w:t>
      </w:r>
    </w:p>
    <w:p w:rsidR="007B11E6" w:rsidRDefault="007B11E6">
      <w:pPr>
        <w:pStyle w:val="Title"/>
        <w:jc w:val="both"/>
        <w:rPr>
          <w:b w:val="0"/>
          <w:i w:val="0"/>
          <w:sz w:val="24"/>
        </w:rPr>
      </w:pPr>
    </w:p>
    <w:p w:rsidR="00C245B7" w:rsidRDefault="00C245B7">
      <w:pPr>
        <w:pStyle w:val="Title"/>
        <w:jc w:val="both"/>
        <w:rPr>
          <w:b w:val="0"/>
          <w:i w:val="0"/>
          <w:sz w:val="24"/>
        </w:rPr>
      </w:pPr>
      <w:r>
        <w:rPr>
          <w:b w:val="0"/>
          <w:i w:val="0"/>
          <w:sz w:val="24"/>
        </w:rPr>
        <w:t>Norma</w:t>
      </w:r>
      <w:r w:rsidR="00590BF3">
        <w:rPr>
          <w:b w:val="0"/>
          <w:i w:val="0"/>
          <w:sz w:val="24"/>
        </w:rPr>
        <w:t xml:space="preserve">lly, you must go to a </w:t>
      </w:r>
      <w:r>
        <w:rPr>
          <w:b w:val="0"/>
          <w:i w:val="0"/>
          <w:sz w:val="24"/>
        </w:rPr>
        <w:t>facility or physician</w:t>
      </w:r>
      <w:r w:rsidR="00590BF3">
        <w:rPr>
          <w:b w:val="0"/>
          <w:i w:val="0"/>
          <w:sz w:val="24"/>
        </w:rPr>
        <w:t xml:space="preserve"> authorized by the </w:t>
      </w:r>
      <w:r w:rsidR="0098238D">
        <w:rPr>
          <w:b w:val="0"/>
          <w:i w:val="0"/>
          <w:sz w:val="24"/>
        </w:rPr>
        <w:t>Cor</w:t>
      </w:r>
      <w:r w:rsidR="006F0FF4">
        <w:rPr>
          <w:b w:val="0"/>
          <w:i w:val="0"/>
          <w:sz w:val="24"/>
        </w:rPr>
        <w:t>V</w:t>
      </w:r>
      <w:r w:rsidR="0098238D">
        <w:rPr>
          <w:b w:val="0"/>
          <w:i w:val="0"/>
          <w:sz w:val="24"/>
        </w:rPr>
        <w:t>el</w:t>
      </w:r>
      <w:r w:rsidR="00A33692">
        <w:rPr>
          <w:b w:val="0"/>
          <w:i w:val="0"/>
          <w:sz w:val="24"/>
        </w:rPr>
        <w:t xml:space="preserve"> Claims Adjuster</w:t>
      </w:r>
      <w:r>
        <w:rPr>
          <w:b w:val="0"/>
          <w:i w:val="0"/>
          <w:sz w:val="24"/>
        </w:rPr>
        <w:t>.  H</w:t>
      </w:r>
      <w:r w:rsidR="00A01081">
        <w:rPr>
          <w:b w:val="0"/>
          <w:i w:val="0"/>
          <w:sz w:val="24"/>
        </w:rPr>
        <w:t xml:space="preserve">owever, if you are outside the </w:t>
      </w:r>
      <w:r w:rsidR="0061377D">
        <w:rPr>
          <w:b w:val="0"/>
          <w:i w:val="0"/>
          <w:sz w:val="24"/>
        </w:rPr>
        <w:t>S</w:t>
      </w:r>
      <w:r>
        <w:rPr>
          <w:b w:val="0"/>
          <w:i w:val="0"/>
          <w:sz w:val="24"/>
        </w:rPr>
        <w:t xml:space="preserve">tate of Florida or away from your worksite, call the </w:t>
      </w:r>
      <w:r w:rsidR="00A33692">
        <w:rPr>
          <w:b w:val="0"/>
          <w:i w:val="0"/>
          <w:sz w:val="24"/>
        </w:rPr>
        <w:t xml:space="preserve"> </w:t>
      </w:r>
      <w:r w:rsidR="00A027AA">
        <w:rPr>
          <w:b w:val="0"/>
          <w:i w:val="0"/>
          <w:sz w:val="24"/>
        </w:rPr>
        <w:t>CorVel</w:t>
      </w:r>
      <w:r w:rsidR="00A33692">
        <w:rPr>
          <w:b w:val="0"/>
          <w:i w:val="0"/>
          <w:sz w:val="24"/>
        </w:rPr>
        <w:t xml:space="preserve"> Claims Adjuster</w:t>
      </w:r>
      <w:r w:rsidR="00A027AA">
        <w:rPr>
          <w:b w:val="0"/>
          <w:i w:val="0"/>
          <w:sz w:val="24"/>
        </w:rPr>
        <w:t>, Tye,</w:t>
      </w:r>
      <w:r w:rsidR="00A33692">
        <w:rPr>
          <w:b w:val="0"/>
          <w:i w:val="0"/>
          <w:sz w:val="24"/>
        </w:rPr>
        <w:t xml:space="preserve"> at (8</w:t>
      </w:r>
      <w:r w:rsidR="00A027AA">
        <w:rPr>
          <w:b w:val="0"/>
          <w:i w:val="0"/>
          <w:sz w:val="24"/>
        </w:rPr>
        <w:t>1</w:t>
      </w:r>
      <w:r w:rsidR="00A33692">
        <w:rPr>
          <w:b w:val="0"/>
          <w:i w:val="0"/>
          <w:sz w:val="24"/>
        </w:rPr>
        <w:t xml:space="preserve">3) </w:t>
      </w:r>
      <w:r w:rsidR="00A027AA">
        <w:rPr>
          <w:b w:val="0"/>
          <w:i w:val="0"/>
          <w:sz w:val="24"/>
        </w:rPr>
        <w:t>637-8948</w:t>
      </w:r>
      <w:r w:rsidR="00A01081">
        <w:rPr>
          <w:b w:val="0"/>
          <w:i w:val="0"/>
          <w:sz w:val="24"/>
        </w:rPr>
        <w:t>,</w:t>
      </w:r>
      <w:r w:rsidR="00A01081" w:rsidRPr="00A01081">
        <w:rPr>
          <w:i w:val="0"/>
          <w:sz w:val="24"/>
        </w:rPr>
        <w:t xml:space="preserve"> before</w:t>
      </w:r>
      <w:r w:rsidR="00A01081">
        <w:rPr>
          <w:b w:val="0"/>
          <w:i w:val="0"/>
          <w:sz w:val="24"/>
        </w:rPr>
        <w:t xml:space="preserve"> seeking treatment.</w:t>
      </w:r>
      <w:r w:rsidR="003E0058">
        <w:rPr>
          <w:b w:val="0"/>
          <w:i w:val="0"/>
          <w:sz w:val="24"/>
        </w:rPr>
        <w:t xml:space="preserve"> </w:t>
      </w:r>
      <w:r w:rsidR="00A01081">
        <w:rPr>
          <w:b w:val="0"/>
          <w:i w:val="0"/>
          <w:sz w:val="24"/>
        </w:rPr>
        <w:t>T</w:t>
      </w:r>
      <w:r>
        <w:rPr>
          <w:b w:val="0"/>
          <w:i w:val="0"/>
          <w:sz w:val="24"/>
        </w:rPr>
        <w:t xml:space="preserve">he </w:t>
      </w:r>
      <w:r w:rsidR="0098238D">
        <w:rPr>
          <w:b w:val="0"/>
          <w:i w:val="0"/>
          <w:sz w:val="24"/>
        </w:rPr>
        <w:t>Cor</w:t>
      </w:r>
      <w:r w:rsidR="006F0FF4">
        <w:rPr>
          <w:b w:val="0"/>
          <w:i w:val="0"/>
          <w:sz w:val="24"/>
        </w:rPr>
        <w:t>V</w:t>
      </w:r>
      <w:r w:rsidR="0098238D">
        <w:rPr>
          <w:b w:val="0"/>
          <w:i w:val="0"/>
          <w:sz w:val="24"/>
        </w:rPr>
        <w:t>el</w:t>
      </w:r>
      <w:r w:rsidR="00A33692">
        <w:rPr>
          <w:b w:val="0"/>
          <w:i w:val="0"/>
          <w:sz w:val="24"/>
        </w:rPr>
        <w:t xml:space="preserve"> Claims Adjuster </w:t>
      </w:r>
      <w:r>
        <w:rPr>
          <w:b w:val="0"/>
          <w:i w:val="0"/>
          <w:sz w:val="24"/>
        </w:rPr>
        <w:t>will refer you to a nearby</w:t>
      </w:r>
      <w:r w:rsidR="003E0058">
        <w:rPr>
          <w:b w:val="0"/>
          <w:i w:val="0"/>
          <w:sz w:val="24"/>
        </w:rPr>
        <w:t xml:space="preserve"> authorized</w:t>
      </w:r>
      <w:r>
        <w:rPr>
          <w:b w:val="0"/>
          <w:i w:val="0"/>
          <w:sz w:val="24"/>
        </w:rPr>
        <w:t xml:space="preserve"> provider or provide you with alternative procedures.</w:t>
      </w:r>
    </w:p>
    <w:p w:rsidR="00C245B7" w:rsidRDefault="00C245B7">
      <w:pPr>
        <w:pStyle w:val="Title"/>
        <w:jc w:val="both"/>
        <w:rPr>
          <w:b w:val="0"/>
          <w:i w:val="0"/>
          <w:sz w:val="24"/>
        </w:rPr>
      </w:pPr>
    </w:p>
    <w:p w:rsidR="00C245B7" w:rsidRDefault="00C245B7">
      <w:pPr>
        <w:pStyle w:val="Title"/>
        <w:jc w:val="both"/>
        <w:rPr>
          <w:sz w:val="32"/>
          <w:u w:val="single"/>
        </w:rPr>
      </w:pPr>
      <w:r>
        <w:rPr>
          <w:sz w:val="32"/>
          <w:u w:val="single"/>
        </w:rPr>
        <w:t>If you need surgery or hospitalization</w:t>
      </w:r>
    </w:p>
    <w:p w:rsidR="007B11E6" w:rsidRDefault="007B11E6">
      <w:pPr>
        <w:pStyle w:val="Title"/>
        <w:jc w:val="both"/>
        <w:rPr>
          <w:b w:val="0"/>
          <w:i w:val="0"/>
          <w:sz w:val="24"/>
        </w:rPr>
      </w:pPr>
    </w:p>
    <w:p w:rsidR="00C245B7" w:rsidRDefault="00C245B7">
      <w:pPr>
        <w:pStyle w:val="Title"/>
        <w:jc w:val="both"/>
        <w:rPr>
          <w:b w:val="0"/>
          <w:i w:val="0"/>
          <w:sz w:val="24"/>
        </w:rPr>
      </w:pPr>
      <w:r>
        <w:rPr>
          <w:b w:val="0"/>
          <w:i w:val="0"/>
          <w:sz w:val="24"/>
        </w:rPr>
        <w:t xml:space="preserve">The </w:t>
      </w:r>
      <w:r w:rsidR="0098238D">
        <w:rPr>
          <w:b w:val="0"/>
          <w:i w:val="0"/>
          <w:sz w:val="24"/>
        </w:rPr>
        <w:t>Cor</w:t>
      </w:r>
      <w:r w:rsidR="006F0FF4">
        <w:rPr>
          <w:b w:val="0"/>
          <w:i w:val="0"/>
          <w:sz w:val="24"/>
        </w:rPr>
        <w:t>V</w:t>
      </w:r>
      <w:r w:rsidR="0098238D">
        <w:rPr>
          <w:b w:val="0"/>
          <w:i w:val="0"/>
          <w:sz w:val="24"/>
        </w:rPr>
        <w:t>el</w:t>
      </w:r>
      <w:r w:rsidR="003E0058">
        <w:rPr>
          <w:b w:val="0"/>
          <w:i w:val="0"/>
          <w:sz w:val="24"/>
        </w:rPr>
        <w:t xml:space="preserve"> </w:t>
      </w:r>
      <w:r w:rsidR="00C56C4D">
        <w:rPr>
          <w:b w:val="0"/>
          <w:i w:val="0"/>
          <w:sz w:val="24"/>
        </w:rPr>
        <w:t xml:space="preserve">Claims Adjuster </w:t>
      </w:r>
      <w:r w:rsidRPr="007B11E6">
        <w:rPr>
          <w:b w:val="0"/>
          <w:i w:val="0"/>
          <w:sz w:val="24"/>
        </w:rPr>
        <w:t xml:space="preserve">must authorize all surgery or hospital admissions </w:t>
      </w:r>
      <w:r w:rsidR="00B8425A" w:rsidRPr="007B11E6">
        <w:rPr>
          <w:b w:val="0"/>
          <w:i w:val="0"/>
          <w:sz w:val="24"/>
        </w:rPr>
        <w:t xml:space="preserve">PRIOR to the surgery or admission </w:t>
      </w:r>
      <w:r w:rsidRPr="007B11E6">
        <w:rPr>
          <w:b w:val="0"/>
          <w:i w:val="0"/>
          <w:sz w:val="24"/>
        </w:rPr>
        <w:t>except</w:t>
      </w:r>
      <w:r>
        <w:rPr>
          <w:b w:val="0"/>
          <w:i w:val="0"/>
          <w:sz w:val="24"/>
        </w:rPr>
        <w:t xml:space="preserve"> in emergency situations</w:t>
      </w:r>
      <w:r w:rsidR="00B8425A">
        <w:rPr>
          <w:b w:val="0"/>
          <w:i w:val="0"/>
          <w:sz w:val="24"/>
        </w:rPr>
        <w:t>.</w:t>
      </w:r>
      <w:r w:rsidR="00D90498">
        <w:rPr>
          <w:b w:val="0"/>
          <w:i w:val="0"/>
          <w:sz w:val="24"/>
        </w:rPr>
        <w:t xml:space="preserve"> </w:t>
      </w:r>
    </w:p>
    <w:p w:rsidR="00C245B7" w:rsidRDefault="00C245B7">
      <w:pPr>
        <w:pStyle w:val="Title"/>
        <w:jc w:val="both"/>
        <w:rPr>
          <w:b w:val="0"/>
          <w:i w:val="0"/>
          <w:sz w:val="24"/>
        </w:rPr>
      </w:pPr>
      <w:r>
        <w:rPr>
          <w:b w:val="0"/>
          <w:i w:val="0"/>
          <w:sz w:val="24"/>
        </w:rPr>
        <w:t>The physician or hospital must call the</w:t>
      </w:r>
      <w:r w:rsidR="0064431A">
        <w:rPr>
          <w:b w:val="0"/>
          <w:i w:val="0"/>
          <w:sz w:val="24"/>
        </w:rPr>
        <w:t xml:space="preserve"> </w:t>
      </w:r>
      <w:r w:rsidR="0098238D">
        <w:rPr>
          <w:b w:val="0"/>
          <w:i w:val="0"/>
          <w:sz w:val="24"/>
        </w:rPr>
        <w:t>Cor</w:t>
      </w:r>
      <w:r w:rsidR="006F0FF4">
        <w:rPr>
          <w:b w:val="0"/>
          <w:i w:val="0"/>
          <w:sz w:val="24"/>
        </w:rPr>
        <w:t>V</w:t>
      </w:r>
      <w:r w:rsidR="0098238D">
        <w:rPr>
          <w:b w:val="0"/>
          <w:i w:val="0"/>
          <w:sz w:val="24"/>
        </w:rPr>
        <w:t>el</w:t>
      </w:r>
      <w:r w:rsidR="00B8425A">
        <w:rPr>
          <w:b w:val="0"/>
          <w:i w:val="0"/>
          <w:sz w:val="24"/>
        </w:rPr>
        <w:t xml:space="preserve"> </w:t>
      </w:r>
      <w:r w:rsidR="00C56C4D">
        <w:rPr>
          <w:b w:val="0"/>
          <w:i w:val="0"/>
          <w:sz w:val="24"/>
        </w:rPr>
        <w:t>Claims Adjuster</w:t>
      </w:r>
      <w:r w:rsidR="006F0FF4">
        <w:rPr>
          <w:b w:val="0"/>
          <w:i w:val="0"/>
          <w:sz w:val="24"/>
        </w:rPr>
        <w:t>, Tye at (81</w:t>
      </w:r>
      <w:r w:rsidR="00C56C4D">
        <w:rPr>
          <w:b w:val="0"/>
          <w:i w:val="0"/>
          <w:sz w:val="24"/>
        </w:rPr>
        <w:t>3)</w:t>
      </w:r>
      <w:r w:rsidR="006F0FF4">
        <w:rPr>
          <w:b w:val="0"/>
          <w:i w:val="0"/>
          <w:sz w:val="24"/>
        </w:rPr>
        <w:t xml:space="preserve"> 637-8948</w:t>
      </w:r>
      <w:r w:rsidR="00C56C4D">
        <w:rPr>
          <w:b w:val="0"/>
          <w:i w:val="0"/>
          <w:sz w:val="24"/>
        </w:rPr>
        <w:t xml:space="preserve"> </w:t>
      </w:r>
      <w:r>
        <w:rPr>
          <w:b w:val="0"/>
          <w:i w:val="0"/>
          <w:sz w:val="24"/>
        </w:rPr>
        <w:t>for authorization.</w:t>
      </w:r>
    </w:p>
    <w:p w:rsidR="003003DA" w:rsidRDefault="003003DA">
      <w:pPr>
        <w:pStyle w:val="Title"/>
        <w:jc w:val="both"/>
        <w:rPr>
          <w:b w:val="0"/>
          <w:i w:val="0"/>
          <w:sz w:val="24"/>
        </w:rPr>
      </w:pPr>
    </w:p>
    <w:p w:rsidR="003003DA" w:rsidRDefault="003003DA">
      <w:pPr>
        <w:pStyle w:val="Title"/>
        <w:jc w:val="both"/>
        <w:rPr>
          <w:b w:val="0"/>
          <w:i w:val="0"/>
          <w:sz w:val="24"/>
        </w:rPr>
      </w:pPr>
      <w:r>
        <w:rPr>
          <w:b w:val="0"/>
          <w:i w:val="0"/>
          <w:sz w:val="24"/>
        </w:rPr>
        <w:t xml:space="preserve">If the </w:t>
      </w:r>
      <w:r w:rsidR="006F0FF4">
        <w:rPr>
          <w:b w:val="0"/>
          <w:i w:val="0"/>
          <w:sz w:val="24"/>
        </w:rPr>
        <w:t>CorV</w:t>
      </w:r>
      <w:r w:rsidR="0098238D">
        <w:rPr>
          <w:b w:val="0"/>
          <w:i w:val="0"/>
          <w:sz w:val="24"/>
        </w:rPr>
        <w:t>el</w:t>
      </w:r>
      <w:r w:rsidR="00F448E8">
        <w:rPr>
          <w:b w:val="0"/>
          <w:i w:val="0"/>
          <w:sz w:val="24"/>
        </w:rPr>
        <w:t xml:space="preserve"> </w:t>
      </w:r>
      <w:r w:rsidR="00C56C4D">
        <w:rPr>
          <w:b w:val="0"/>
          <w:i w:val="0"/>
          <w:sz w:val="24"/>
        </w:rPr>
        <w:t xml:space="preserve">Claims Adjuster </w:t>
      </w:r>
      <w:r>
        <w:rPr>
          <w:b w:val="0"/>
          <w:i w:val="0"/>
          <w:sz w:val="24"/>
        </w:rPr>
        <w:t>d</w:t>
      </w:r>
      <w:r w:rsidR="00684A56">
        <w:rPr>
          <w:b w:val="0"/>
          <w:i w:val="0"/>
          <w:sz w:val="24"/>
        </w:rPr>
        <w:t>etermines that the procedure or</w:t>
      </w:r>
      <w:r>
        <w:rPr>
          <w:b w:val="0"/>
          <w:i w:val="0"/>
          <w:sz w:val="24"/>
        </w:rPr>
        <w:t xml:space="preserve"> admission is</w:t>
      </w:r>
      <w:r w:rsidR="00616D0E">
        <w:rPr>
          <w:b w:val="0"/>
          <w:i w:val="0"/>
          <w:sz w:val="24"/>
        </w:rPr>
        <w:t xml:space="preserve"> </w:t>
      </w:r>
      <w:r w:rsidR="003D48B6">
        <w:rPr>
          <w:b w:val="0"/>
          <w:i w:val="0"/>
          <w:sz w:val="24"/>
        </w:rPr>
        <w:t>n</w:t>
      </w:r>
      <w:r w:rsidR="00776E3A">
        <w:rPr>
          <w:b w:val="0"/>
          <w:i w:val="0"/>
          <w:sz w:val="24"/>
        </w:rPr>
        <w:t xml:space="preserve">ot </w:t>
      </w:r>
      <w:r>
        <w:rPr>
          <w:b w:val="0"/>
          <w:i w:val="0"/>
          <w:sz w:val="24"/>
        </w:rPr>
        <w:t xml:space="preserve">medically necessary, </w:t>
      </w:r>
      <w:r w:rsidR="00FB6227">
        <w:rPr>
          <w:b w:val="0"/>
          <w:i w:val="0"/>
          <w:sz w:val="24"/>
        </w:rPr>
        <w:t xml:space="preserve">the </w:t>
      </w:r>
      <w:r w:rsidR="00EB0F67">
        <w:rPr>
          <w:b w:val="0"/>
          <w:i w:val="0"/>
          <w:sz w:val="24"/>
        </w:rPr>
        <w:t>Cor</w:t>
      </w:r>
      <w:r w:rsidR="006F0FF4">
        <w:rPr>
          <w:b w:val="0"/>
          <w:i w:val="0"/>
          <w:sz w:val="24"/>
        </w:rPr>
        <w:t>V</w:t>
      </w:r>
      <w:r w:rsidR="00EB0F67">
        <w:rPr>
          <w:b w:val="0"/>
          <w:i w:val="0"/>
          <w:sz w:val="24"/>
        </w:rPr>
        <w:t>el</w:t>
      </w:r>
      <w:r w:rsidR="00616D0E">
        <w:rPr>
          <w:b w:val="0"/>
          <w:i w:val="0"/>
          <w:sz w:val="24"/>
        </w:rPr>
        <w:t xml:space="preserve"> </w:t>
      </w:r>
      <w:r w:rsidR="00C56C4D">
        <w:rPr>
          <w:b w:val="0"/>
          <w:i w:val="0"/>
          <w:sz w:val="24"/>
        </w:rPr>
        <w:t xml:space="preserve">Claims Adjuster </w:t>
      </w:r>
      <w:r>
        <w:rPr>
          <w:b w:val="0"/>
          <w:i w:val="0"/>
          <w:sz w:val="24"/>
        </w:rPr>
        <w:t xml:space="preserve">will call the physician for further discussion or for </w:t>
      </w:r>
      <w:r w:rsidR="00FD430D">
        <w:rPr>
          <w:b w:val="0"/>
          <w:i w:val="0"/>
          <w:sz w:val="24"/>
        </w:rPr>
        <w:t>the</w:t>
      </w:r>
      <w:r w:rsidR="00616D0E">
        <w:rPr>
          <w:b w:val="0"/>
          <w:i w:val="0"/>
          <w:sz w:val="24"/>
        </w:rPr>
        <w:t xml:space="preserve"> </w:t>
      </w:r>
      <w:r>
        <w:rPr>
          <w:b w:val="0"/>
          <w:i w:val="0"/>
          <w:sz w:val="24"/>
        </w:rPr>
        <w:t>development of an alternative plan of care.</w:t>
      </w:r>
    </w:p>
    <w:p w:rsidR="00C245B7" w:rsidRDefault="00C245B7">
      <w:pPr>
        <w:pStyle w:val="Title"/>
        <w:jc w:val="both"/>
        <w:rPr>
          <w:b w:val="0"/>
          <w:i w:val="0"/>
          <w:sz w:val="24"/>
        </w:rPr>
      </w:pPr>
    </w:p>
    <w:p w:rsidR="00C245B7" w:rsidRDefault="003003DA">
      <w:pPr>
        <w:pStyle w:val="Title"/>
        <w:jc w:val="both"/>
        <w:rPr>
          <w:b w:val="0"/>
          <w:i w:val="0"/>
          <w:sz w:val="24"/>
        </w:rPr>
      </w:pPr>
      <w:r>
        <w:rPr>
          <w:b w:val="0"/>
          <w:i w:val="0"/>
          <w:sz w:val="24"/>
        </w:rPr>
        <w:t xml:space="preserve">The </w:t>
      </w:r>
      <w:r w:rsidR="0098238D">
        <w:rPr>
          <w:b w:val="0"/>
          <w:i w:val="0"/>
          <w:sz w:val="24"/>
        </w:rPr>
        <w:t>Cor</w:t>
      </w:r>
      <w:r w:rsidR="006F0FF4">
        <w:rPr>
          <w:b w:val="0"/>
          <w:i w:val="0"/>
          <w:sz w:val="24"/>
        </w:rPr>
        <w:t>V</w:t>
      </w:r>
      <w:r w:rsidR="0098238D">
        <w:rPr>
          <w:b w:val="0"/>
          <w:i w:val="0"/>
          <w:sz w:val="24"/>
        </w:rPr>
        <w:t>el</w:t>
      </w:r>
      <w:r w:rsidR="00B8425A">
        <w:rPr>
          <w:b w:val="0"/>
          <w:i w:val="0"/>
          <w:sz w:val="24"/>
        </w:rPr>
        <w:t xml:space="preserve"> </w:t>
      </w:r>
      <w:r w:rsidR="00C56C4D">
        <w:rPr>
          <w:b w:val="0"/>
          <w:i w:val="0"/>
          <w:sz w:val="24"/>
        </w:rPr>
        <w:t xml:space="preserve">Claims Adjuster </w:t>
      </w:r>
      <w:r>
        <w:rPr>
          <w:b w:val="0"/>
          <w:i w:val="0"/>
          <w:sz w:val="24"/>
        </w:rPr>
        <w:t>may request a second opinion</w:t>
      </w:r>
      <w:r w:rsidR="00C245B7">
        <w:rPr>
          <w:b w:val="0"/>
          <w:i w:val="0"/>
          <w:sz w:val="24"/>
        </w:rPr>
        <w:t>.</w:t>
      </w:r>
    </w:p>
    <w:p w:rsidR="00425F00" w:rsidRDefault="00425F00">
      <w:pPr>
        <w:pStyle w:val="Title"/>
        <w:jc w:val="both"/>
        <w:rPr>
          <w:b w:val="0"/>
          <w:i w:val="0"/>
          <w:sz w:val="24"/>
        </w:rPr>
      </w:pPr>
    </w:p>
    <w:p w:rsidR="00502ADC" w:rsidRDefault="00502ADC" w:rsidP="00525946">
      <w:pPr>
        <w:pStyle w:val="Title"/>
        <w:jc w:val="both"/>
        <w:rPr>
          <w:sz w:val="32"/>
          <w:u w:val="single"/>
        </w:rPr>
      </w:pPr>
    </w:p>
    <w:p w:rsidR="00502ADC" w:rsidRDefault="00502ADC" w:rsidP="00525946">
      <w:pPr>
        <w:pStyle w:val="Title"/>
        <w:jc w:val="both"/>
        <w:rPr>
          <w:sz w:val="32"/>
          <w:u w:val="single"/>
        </w:rPr>
      </w:pPr>
    </w:p>
    <w:p w:rsidR="00502ADC" w:rsidRDefault="00502ADC" w:rsidP="00525946">
      <w:pPr>
        <w:pStyle w:val="Title"/>
        <w:jc w:val="both"/>
        <w:rPr>
          <w:sz w:val="32"/>
          <w:u w:val="single"/>
        </w:rPr>
      </w:pPr>
    </w:p>
    <w:p w:rsidR="00502ADC" w:rsidRPr="00502ADC" w:rsidRDefault="00502ADC" w:rsidP="00502ADC">
      <w:pPr>
        <w:pStyle w:val="Title"/>
        <w:rPr>
          <w:sz w:val="48"/>
          <w:szCs w:val="48"/>
        </w:rPr>
      </w:pPr>
      <w:r>
        <w:rPr>
          <w:sz w:val="48"/>
          <w:szCs w:val="48"/>
        </w:rPr>
        <w:t>Your Responsibilities cont…</w:t>
      </w:r>
    </w:p>
    <w:p w:rsidR="00502ADC" w:rsidRDefault="00502ADC" w:rsidP="00525946">
      <w:pPr>
        <w:pStyle w:val="Title"/>
        <w:jc w:val="both"/>
        <w:rPr>
          <w:sz w:val="32"/>
          <w:u w:val="single"/>
        </w:rPr>
      </w:pPr>
    </w:p>
    <w:p w:rsidR="006F0FF4" w:rsidRDefault="00C245B7" w:rsidP="00525946">
      <w:pPr>
        <w:pStyle w:val="Title"/>
        <w:jc w:val="both"/>
        <w:rPr>
          <w:sz w:val="32"/>
          <w:u w:val="single"/>
        </w:rPr>
      </w:pPr>
      <w:r>
        <w:rPr>
          <w:sz w:val="32"/>
          <w:u w:val="single"/>
        </w:rPr>
        <w:t>While receiving treatment</w:t>
      </w:r>
    </w:p>
    <w:p w:rsidR="007B11E6" w:rsidRDefault="007B11E6" w:rsidP="00525946">
      <w:pPr>
        <w:pStyle w:val="Title"/>
        <w:jc w:val="both"/>
        <w:rPr>
          <w:sz w:val="32"/>
          <w:u w:val="single"/>
        </w:rPr>
      </w:pPr>
    </w:p>
    <w:p w:rsidR="00525946" w:rsidRDefault="00FB6227" w:rsidP="00525946">
      <w:pPr>
        <w:pStyle w:val="Title"/>
        <w:jc w:val="both"/>
        <w:rPr>
          <w:b w:val="0"/>
          <w:i w:val="0"/>
          <w:sz w:val="24"/>
        </w:rPr>
      </w:pPr>
      <w:r>
        <w:rPr>
          <w:b w:val="0"/>
          <w:i w:val="0"/>
          <w:sz w:val="24"/>
        </w:rPr>
        <w:t xml:space="preserve">The </w:t>
      </w:r>
      <w:r w:rsidR="0098238D">
        <w:rPr>
          <w:b w:val="0"/>
          <w:i w:val="0"/>
          <w:sz w:val="24"/>
        </w:rPr>
        <w:t>Cor</w:t>
      </w:r>
      <w:r w:rsidR="006F0FF4">
        <w:rPr>
          <w:b w:val="0"/>
          <w:i w:val="0"/>
          <w:sz w:val="24"/>
        </w:rPr>
        <w:t>V</w:t>
      </w:r>
      <w:r w:rsidR="0098238D">
        <w:rPr>
          <w:b w:val="0"/>
          <w:i w:val="0"/>
          <w:sz w:val="24"/>
        </w:rPr>
        <w:t>el</w:t>
      </w:r>
      <w:r w:rsidR="00B67C9C">
        <w:rPr>
          <w:b w:val="0"/>
          <w:i w:val="0"/>
          <w:sz w:val="24"/>
        </w:rPr>
        <w:t xml:space="preserve"> </w:t>
      </w:r>
      <w:r w:rsidR="00C56C4D">
        <w:rPr>
          <w:b w:val="0"/>
          <w:i w:val="0"/>
          <w:sz w:val="24"/>
        </w:rPr>
        <w:t xml:space="preserve">Claims Adjuster </w:t>
      </w:r>
      <w:r w:rsidR="00525946">
        <w:rPr>
          <w:b w:val="0"/>
          <w:i w:val="0"/>
          <w:sz w:val="24"/>
        </w:rPr>
        <w:t>will choose the specialist best suited for the type of injury</w:t>
      </w:r>
      <w:r w:rsidR="00D90498">
        <w:rPr>
          <w:b w:val="0"/>
          <w:i w:val="0"/>
          <w:sz w:val="24"/>
        </w:rPr>
        <w:t xml:space="preserve"> identified by your medical provider</w:t>
      </w:r>
      <w:r w:rsidR="00525946">
        <w:rPr>
          <w:b w:val="0"/>
          <w:i w:val="0"/>
          <w:sz w:val="24"/>
        </w:rPr>
        <w:t xml:space="preserve"> and then schedule the appointment for you.</w:t>
      </w:r>
    </w:p>
    <w:p w:rsidR="00C245B7" w:rsidRDefault="00C245B7">
      <w:pPr>
        <w:pStyle w:val="Title"/>
        <w:jc w:val="both"/>
        <w:rPr>
          <w:b w:val="0"/>
          <w:i w:val="0"/>
          <w:sz w:val="24"/>
        </w:rPr>
      </w:pPr>
    </w:p>
    <w:p w:rsidR="00C245B7" w:rsidRDefault="003E0058">
      <w:pPr>
        <w:pStyle w:val="Title"/>
        <w:jc w:val="both"/>
        <w:rPr>
          <w:b w:val="0"/>
          <w:i w:val="0"/>
          <w:sz w:val="24"/>
        </w:rPr>
      </w:pPr>
      <w:r>
        <w:rPr>
          <w:b w:val="0"/>
          <w:i w:val="0"/>
          <w:sz w:val="24"/>
        </w:rPr>
        <w:t xml:space="preserve">Upon written request </w:t>
      </w:r>
      <w:r w:rsidR="009E001C">
        <w:rPr>
          <w:b w:val="0"/>
          <w:i w:val="0"/>
          <w:sz w:val="24"/>
        </w:rPr>
        <w:t>from the</w:t>
      </w:r>
      <w:r>
        <w:rPr>
          <w:b w:val="0"/>
          <w:i w:val="0"/>
          <w:sz w:val="24"/>
        </w:rPr>
        <w:t xml:space="preserve"> employee, </w:t>
      </w:r>
      <w:r w:rsidR="00FB6227">
        <w:rPr>
          <w:b w:val="0"/>
          <w:i w:val="0"/>
          <w:sz w:val="24"/>
        </w:rPr>
        <w:t xml:space="preserve">the </w:t>
      </w:r>
      <w:r w:rsidR="0098238D">
        <w:rPr>
          <w:b w:val="0"/>
          <w:i w:val="0"/>
          <w:sz w:val="24"/>
        </w:rPr>
        <w:t>Cor</w:t>
      </w:r>
      <w:r w:rsidR="006F0FF4">
        <w:rPr>
          <w:b w:val="0"/>
          <w:i w:val="0"/>
          <w:sz w:val="24"/>
        </w:rPr>
        <w:t>V</w:t>
      </w:r>
      <w:r w:rsidR="0098238D">
        <w:rPr>
          <w:b w:val="0"/>
          <w:i w:val="0"/>
          <w:sz w:val="24"/>
        </w:rPr>
        <w:t>el</w:t>
      </w:r>
      <w:r w:rsidR="00B67C9C">
        <w:rPr>
          <w:b w:val="0"/>
          <w:i w:val="0"/>
          <w:sz w:val="24"/>
        </w:rPr>
        <w:t xml:space="preserve"> </w:t>
      </w:r>
      <w:r w:rsidR="00C56C4D">
        <w:rPr>
          <w:b w:val="0"/>
          <w:i w:val="0"/>
          <w:sz w:val="24"/>
        </w:rPr>
        <w:t xml:space="preserve">Claims Adjuster </w:t>
      </w:r>
      <w:r w:rsidR="00102B43">
        <w:rPr>
          <w:b w:val="0"/>
          <w:i w:val="0"/>
          <w:sz w:val="24"/>
        </w:rPr>
        <w:t xml:space="preserve">must authorize a </w:t>
      </w:r>
      <w:r w:rsidR="003D656C" w:rsidRPr="00181926">
        <w:rPr>
          <w:i w:val="0"/>
          <w:sz w:val="24"/>
        </w:rPr>
        <w:t>one</w:t>
      </w:r>
      <w:r w:rsidR="00EB0F67">
        <w:rPr>
          <w:i w:val="0"/>
          <w:sz w:val="24"/>
        </w:rPr>
        <w:t>-</w:t>
      </w:r>
      <w:r w:rsidR="003D656C" w:rsidRPr="00181926">
        <w:rPr>
          <w:i w:val="0"/>
          <w:sz w:val="24"/>
        </w:rPr>
        <w:t>time</w:t>
      </w:r>
      <w:r w:rsidR="00A267E3" w:rsidRPr="00181926">
        <w:rPr>
          <w:i w:val="0"/>
          <w:sz w:val="24"/>
        </w:rPr>
        <w:t xml:space="preserve"> </w:t>
      </w:r>
      <w:r w:rsidR="00102B43">
        <w:rPr>
          <w:b w:val="0"/>
          <w:i w:val="0"/>
          <w:sz w:val="24"/>
        </w:rPr>
        <w:t xml:space="preserve">change of physician within five days after receiving the request.  When a new physician becomes authorized, the original physician </w:t>
      </w:r>
      <w:r w:rsidR="009E001C">
        <w:rPr>
          <w:b w:val="0"/>
          <w:i w:val="0"/>
          <w:sz w:val="24"/>
        </w:rPr>
        <w:t xml:space="preserve">becomes </w:t>
      </w:r>
      <w:r w:rsidR="00102B43">
        <w:rPr>
          <w:b w:val="0"/>
          <w:i w:val="0"/>
          <w:sz w:val="24"/>
        </w:rPr>
        <w:t>de</w:t>
      </w:r>
      <w:r w:rsidR="00994C90">
        <w:rPr>
          <w:b w:val="0"/>
          <w:i w:val="0"/>
          <w:sz w:val="24"/>
        </w:rPr>
        <w:t>-</w:t>
      </w:r>
      <w:r w:rsidR="00102B43">
        <w:rPr>
          <w:b w:val="0"/>
          <w:i w:val="0"/>
          <w:sz w:val="24"/>
        </w:rPr>
        <w:t>authorized.</w:t>
      </w:r>
    </w:p>
    <w:p w:rsidR="00B71B28" w:rsidRDefault="00B71B28">
      <w:pPr>
        <w:pStyle w:val="Title"/>
        <w:jc w:val="both"/>
        <w:rPr>
          <w:b w:val="0"/>
          <w:i w:val="0"/>
          <w:sz w:val="24"/>
        </w:rPr>
      </w:pPr>
    </w:p>
    <w:p w:rsidR="00C245B7" w:rsidRDefault="00102B43" w:rsidP="006F0FF4">
      <w:pPr>
        <w:pStyle w:val="Title"/>
        <w:jc w:val="both"/>
        <w:rPr>
          <w:b w:val="0"/>
          <w:i w:val="0"/>
          <w:sz w:val="24"/>
        </w:rPr>
      </w:pPr>
      <w:r>
        <w:rPr>
          <w:b w:val="0"/>
          <w:i w:val="0"/>
          <w:sz w:val="24"/>
        </w:rPr>
        <w:lastRenderedPageBreak/>
        <w:t>The employee and the employer are each entitled to only one independent medical examination (IME) per accident and not one per medical specialty.  The party requesting and selecting the IME is responsible for all costs related to the examination.  If the employee prevails in a medical dispute as determined by a judge of compensation claims, or if benefits are paid or treatment is</w:t>
      </w:r>
      <w:r w:rsidR="00873F53">
        <w:rPr>
          <w:b w:val="0"/>
          <w:i w:val="0"/>
          <w:sz w:val="24"/>
        </w:rPr>
        <w:t xml:space="preserve"> provided based on the independent medical examination,</w:t>
      </w:r>
      <w:r w:rsidR="007B11E6">
        <w:rPr>
          <w:b w:val="0"/>
          <w:i w:val="0"/>
          <w:sz w:val="24"/>
        </w:rPr>
        <w:t xml:space="preserve"> the </w:t>
      </w:r>
      <w:r w:rsidR="00873F53">
        <w:rPr>
          <w:b w:val="0"/>
          <w:i w:val="0"/>
          <w:sz w:val="24"/>
        </w:rPr>
        <w:t>City of Lakeland must pay for the examination.</w:t>
      </w:r>
      <w:r w:rsidR="00B71B28">
        <w:rPr>
          <w:b w:val="0"/>
          <w:i w:val="0"/>
          <w:sz w:val="24"/>
        </w:rPr>
        <w:t xml:space="preserve"> </w:t>
      </w:r>
    </w:p>
    <w:p w:rsidR="00C245B7" w:rsidRDefault="00C245B7">
      <w:pPr>
        <w:pStyle w:val="Title"/>
        <w:jc w:val="both"/>
        <w:rPr>
          <w:b w:val="0"/>
          <w:i w:val="0"/>
          <w:sz w:val="24"/>
        </w:rPr>
      </w:pPr>
    </w:p>
    <w:p w:rsidR="0099799B" w:rsidRDefault="00C245B7" w:rsidP="0099799B">
      <w:pPr>
        <w:pStyle w:val="Title"/>
        <w:jc w:val="both"/>
        <w:rPr>
          <w:i w:val="0"/>
          <w:sz w:val="24"/>
        </w:rPr>
      </w:pPr>
      <w:r>
        <w:rPr>
          <w:b w:val="0"/>
          <w:sz w:val="24"/>
        </w:rPr>
        <w:t xml:space="preserve">You are responsible for keeping all your scheduled appointments. </w:t>
      </w:r>
      <w:r w:rsidR="0099799B">
        <w:rPr>
          <w:i w:val="0"/>
          <w:sz w:val="24"/>
        </w:rPr>
        <w:t xml:space="preserve">*Please note that your rights to medical care or payment for lost wages will end </w:t>
      </w:r>
      <w:r w:rsidR="0004200C">
        <w:rPr>
          <w:i w:val="0"/>
          <w:sz w:val="24"/>
        </w:rPr>
        <w:t>two</w:t>
      </w:r>
      <w:r w:rsidR="0099799B">
        <w:rPr>
          <w:i w:val="0"/>
          <w:sz w:val="24"/>
        </w:rPr>
        <w:t xml:space="preserve"> years after the date of injury or one year from last </w:t>
      </w:r>
      <w:r w:rsidR="00AB2A1A">
        <w:rPr>
          <w:i w:val="0"/>
          <w:sz w:val="24"/>
        </w:rPr>
        <w:t>date</w:t>
      </w:r>
      <w:r w:rsidR="0099799B">
        <w:rPr>
          <w:i w:val="0"/>
          <w:sz w:val="24"/>
        </w:rPr>
        <w:t xml:space="preserve"> of medical </w:t>
      </w:r>
      <w:r w:rsidR="00AB2A1A">
        <w:rPr>
          <w:i w:val="0"/>
          <w:sz w:val="24"/>
        </w:rPr>
        <w:t>treatment</w:t>
      </w:r>
      <w:r w:rsidR="0099799B">
        <w:rPr>
          <w:i w:val="0"/>
          <w:sz w:val="24"/>
        </w:rPr>
        <w:t xml:space="preserve"> or payment of lost wages.</w:t>
      </w:r>
    </w:p>
    <w:p w:rsidR="00C245B7" w:rsidRPr="00775DBD" w:rsidRDefault="00C245B7" w:rsidP="00775DBD">
      <w:pPr>
        <w:pStyle w:val="Title"/>
        <w:rPr>
          <w:b w:val="0"/>
          <w:i w:val="0"/>
          <w:sz w:val="48"/>
          <w:szCs w:val="48"/>
        </w:rPr>
      </w:pPr>
      <w:r w:rsidRPr="00775DBD">
        <w:rPr>
          <w:sz w:val="48"/>
          <w:szCs w:val="48"/>
        </w:rPr>
        <w:t>Drug Testing</w:t>
      </w:r>
    </w:p>
    <w:p w:rsidR="00C245B7" w:rsidRDefault="00C245B7">
      <w:pPr>
        <w:pStyle w:val="Title"/>
        <w:jc w:val="left"/>
        <w:rPr>
          <w:b w:val="0"/>
          <w:i w:val="0"/>
          <w:sz w:val="24"/>
        </w:rPr>
      </w:pPr>
    </w:p>
    <w:p w:rsidR="00502ADC" w:rsidRDefault="00C245B7" w:rsidP="00502ADC">
      <w:pPr>
        <w:pStyle w:val="Title"/>
        <w:jc w:val="both"/>
        <w:rPr>
          <w:b w:val="0"/>
          <w:i w:val="0"/>
          <w:sz w:val="24"/>
        </w:rPr>
      </w:pPr>
      <w:r>
        <w:rPr>
          <w:b w:val="0"/>
          <w:i w:val="0"/>
          <w:sz w:val="24"/>
        </w:rPr>
        <w:t xml:space="preserve">If you are injured on the job and test positive for illegal drugs or alcohol, you may be denied your </w:t>
      </w:r>
      <w:r w:rsidR="00C1008C">
        <w:rPr>
          <w:b w:val="0"/>
          <w:i w:val="0"/>
          <w:sz w:val="24"/>
        </w:rPr>
        <w:t>Workers’ Com</w:t>
      </w:r>
      <w:r>
        <w:rPr>
          <w:b w:val="0"/>
          <w:i w:val="0"/>
          <w:sz w:val="24"/>
        </w:rPr>
        <w:t xml:space="preserve">pensation benefits.  If you refuse or fail to take a drug test, your </w:t>
      </w:r>
      <w:r w:rsidR="000B4F52">
        <w:rPr>
          <w:b w:val="0"/>
          <w:i w:val="0"/>
          <w:sz w:val="24"/>
        </w:rPr>
        <w:t>W</w:t>
      </w:r>
      <w:r>
        <w:rPr>
          <w:b w:val="0"/>
          <w:i w:val="0"/>
          <w:sz w:val="24"/>
        </w:rPr>
        <w:t xml:space="preserve">orkers’ </w:t>
      </w:r>
      <w:r w:rsidR="000B4F52">
        <w:rPr>
          <w:b w:val="0"/>
          <w:i w:val="0"/>
          <w:sz w:val="24"/>
        </w:rPr>
        <w:t>C</w:t>
      </w:r>
      <w:r>
        <w:rPr>
          <w:b w:val="0"/>
          <w:i w:val="0"/>
          <w:sz w:val="24"/>
        </w:rPr>
        <w:t>ompensation benefits will be denied.  Please be aware that the City</w:t>
      </w:r>
      <w:r w:rsidR="00FB6227">
        <w:rPr>
          <w:b w:val="0"/>
          <w:i w:val="0"/>
          <w:sz w:val="24"/>
        </w:rPr>
        <w:t>’s</w:t>
      </w:r>
      <w:r>
        <w:rPr>
          <w:b w:val="0"/>
          <w:i w:val="0"/>
          <w:sz w:val="24"/>
        </w:rPr>
        <w:t xml:space="preserve"> Drug-Free Workplace </w:t>
      </w:r>
      <w:r w:rsidR="00B8425A">
        <w:rPr>
          <w:b w:val="0"/>
          <w:i w:val="0"/>
          <w:sz w:val="24"/>
        </w:rPr>
        <w:t>P</w:t>
      </w:r>
      <w:r>
        <w:rPr>
          <w:b w:val="0"/>
          <w:i w:val="0"/>
          <w:sz w:val="24"/>
        </w:rPr>
        <w:t>rogram sets specific penalties for infraction of its policy which are not a part of this document.</w:t>
      </w:r>
    </w:p>
    <w:p w:rsidR="00502ADC" w:rsidRPr="00502ADC" w:rsidRDefault="00502ADC" w:rsidP="00502ADC">
      <w:pPr>
        <w:pStyle w:val="Title"/>
        <w:jc w:val="both"/>
        <w:rPr>
          <w:b w:val="0"/>
          <w:i w:val="0"/>
          <w:sz w:val="24"/>
        </w:rPr>
      </w:pPr>
    </w:p>
    <w:p w:rsidR="00C245B7" w:rsidRPr="00775DBD" w:rsidRDefault="00C245B7" w:rsidP="00775DBD">
      <w:pPr>
        <w:pStyle w:val="Title"/>
        <w:rPr>
          <w:b w:val="0"/>
          <w:i w:val="0"/>
          <w:sz w:val="48"/>
          <w:szCs w:val="48"/>
        </w:rPr>
      </w:pPr>
      <w:r w:rsidRPr="00775DBD">
        <w:rPr>
          <w:sz w:val="48"/>
          <w:szCs w:val="48"/>
        </w:rPr>
        <w:t>Safety Requirements</w:t>
      </w:r>
    </w:p>
    <w:p w:rsidR="00C245B7" w:rsidRDefault="00C245B7">
      <w:pPr>
        <w:pStyle w:val="Title"/>
        <w:rPr>
          <w:b w:val="0"/>
          <w:i w:val="0"/>
          <w:sz w:val="24"/>
        </w:rPr>
      </w:pPr>
    </w:p>
    <w:p w:rsidR="00C245B7" w:rsidRDefault="00C245B7">
      <w:pPr>
        <w:pStyle w:val="Title"/>
        <w:jc w:val="both"/>
        <w:rPr>
          <w:b w:val="0"/>
          <w:i w:val="0"/>
          <w:sz w:val="24"/>
        </w:rPr>
      </w:pPr>
      <w:r>
        <w:rPr>
          <w:b w:val="0"/>
          <w:i w:val="0"/>
          <w:sz w:val="24"/>
        </w:rPr>
        <w:t xml:space="preserve">You must wear and use any safety equipment required by your employer.  If you do not use required safety equipment or if you fail to observe </w:t>
      </w:r>
      <w:r w:rsidR="009674D7">
        <w:rPr>
          <w:b w:val="0"/>
          <w:i w:val="0"/>
          <w:sz w:val="24"/>
        </w:rPr>
        <w:t xml:space="preserve">safety </w:t>
      </w:r>
      <w:r>
        <w:rPr>
          <w:b w:val="0"/>
          <w:i w:val="0"/>
          <w:sz w:val="24"/>
        </w:rPr>
        <w:t xml:space="preserve">rules and are injured, your </w:t>
      </w:r>
      <w:r w:rsidR="00416D50">
        <w:rPr>
          <w:b w:val="0"/>
          <w:i w:val="0"/>
          <w:sz w:val="24"/>
        </w:rPr>
        <w:t>W</w:t>
      </w:r>
      <w:r>
        <w:rPr>
          <w:b w:val="0"/>
          <w:i w:val="0"/>
          <w:sz w:val="24"/>
        </w:rPr>
        <w:t xml:space="preserve">orkers’ </w:t>
      </w:r>
      <w:r w:rsidR="00416D50">
        <w:rPr>
          <w:b w:val="0"/>
          <w:i w:val="0"/>
          <w:sz w:val="24"/>
        </w:rPr>
        <w:t>C</w:t>
      </w:r>
      <w:r>
        <w:rPr>
          <w:b w:val="0"/>
          <w:i w:val="0"/>
          <w:sz w:val="24"/>
        </w:rPr>
        <w:t>ompensation benefits may be reduced.</w:t>
      </w:r>
    </w:p>
    <w:p w:rsidR="00BC6B08" w:rsidRDefault="00BC6B08">
      <w:pPr>
        <w:pStyle w:val="Title"/>
        <w:jc w:val="both"/>
        <w:rPr>
          <w:b w:val="0"/>
          <w:i w:val="0"/>
          <w:sz w:val="24"/>
        </w:rPr>
      </w:pPr>
    </w:p>
    <w:p w:rsidR="00C245B7" w:rsidRPr="00775DBD" w:rsidRDefault="00C245B7" w:rsidP="00775DBD">
      <w:pPr>
        <w:pStyle w:val="Title"/>
        <w:rPr>
          <w:b w:val="0"/>
          <w:i w:val="0"/>
          <w:sz w:val="48"/>
          <w:szCs w:val="48"/>
        </w:rPr>
      </w:pPr>
      <w:r w:rsidRPr="00775DBD">
        <w:rPr>
          <w:sz w:val="48"/>
          <w:szCs w:val="48"/>
        </w:rPr>
        <w:t>Return to Work</w:t>
      </w:r>
    </w:p>
    <w:p w:rsidR="00C245B7" w:rsidRDefault="00C245B7">
      <w:pPr>
        <w:pStyle w:val="Title"/>
        <w:rPr>
          <w:b w:val="0"/>
          <w:i w:val="0"/>
          <w:sz w:val="24"/>
        </w:rPr>
      </w:pPr>
    </w:p>
    <w:p w:rsidR="00C245B7" w:rsidRDefault="00C245B7">
      <w:pPr>
        <w:pStyle w:val="Title"/>
        <w:jc w:val="both"/>
        <w:rPr>
          <w:b w:val="0"/>
          <w:i w:val="0"/>
          <w:sz w:val="24"/>
        </w:rPr>
      </w:pPr>
      <w:r>
        <w:rPr>
          <w:b w:val="0"/>
          <w:i w:val="0"/>
          <w:sz w:val="24"/>
        </w:rPr>
        <w:lastRenderedPageBreak/>
        <w:t xml:space="preserve">You are expected to return to work in your normal job or a temporary modified job as approved by your authorized treating physician.  If you refuse to return to work (to a position that is within your ability to perform as indicated by the authorized treating physician), you </w:t>
      </w:r>
      <w:r w:rsidR="0099799B">
        <w:rPr>
          <w:b w:val="0"/>
          <w:i w:val="0"/>
          <w:sz w:val="24"/>
        </w:rPr>
        <w:t>may</w:t>
      </w:r>
      <w:r>
        <w:rPr>
          <w:b w:val="0"/>
          <w:i w:val="0"/>
          <w:sz w:val="24"/>
        </w:rPr>
        <w:t xml:space="preserve"> not be eligible for</w:t>
      </w:r>
      <w:r w:rsidR="00C1008C">
        <w:rPr>
          <w:b w:val="0"/>
          <w:i w:val="0"/>
          <w:sz w:val="24"/>
        </w:rPr>
        <w:t xml:space="preserve"> Wo</w:t>
      </w:r>
      <w:r>
        <w:rPr>
          <w:b w:val="0"/>
          <w:i w:val="0"/>
          <w:sz w:val="24"/>
        </w:rPr>
        <w:t xml:space="preserve">rkers’ </w:t>
      </w:r>
      <w:r w:rsidR="00C1008C">
        <w:rPr>
          <w:b w:val="0"/>
          <w:i w:val="0"/>
          <w:sz w:val="24"/>
        </w:rPr>
        <w:t>C</w:t>
      </w:r>
      <w:r>
        <w:rPr>
          <w:b w:val="0"/>
          <w:i w:val="0"/>
          <w:sz w:val="24"/>
        </w:rPr>
        <w:t>ompensation wage benefits.</w:t>
      </w:r>
    </w:p>
    <w:p w:rsidR="00C245B7" w:rsidRDefault="00C245B7">
      <w:pPr>
        <w:pStyle w:val="Title"/>
        <w:rPr>
          <w:b w:val="0"/>
          <w:i w:val="0"/>
          <w:sz w:val="24"/>
        </w:rPr>
      </w:pPr>
      <w:r>
        <w:rPr>
          <w:sz w:val="48"/>
        </w:rPr>
        <w:t>Workers’ Compensation Fraud</w:t>
      </w:r>
    </w:p>
    <w:p w:rsidR="00C245B7" w:rsidRDefault="00C245B7">
      <w:pPr>
        <w:pStyle w:val="Title"/>
        <w:rPr>
          <w:b w:val="0"/>
          <w:i w:val="0"/>
          <w:sz w:val="24"/>
        </w:rPr>
      </w:pPr>
    </w:p>
    <w:p w:rsidR="00C245B7" w:rsidRDefault="00C245B7">
      <w:pPr>
        <w:pStyle w:val="Title"/>
        <w:jc w:val="both"/>
        <w:rPr>
          <w:b w:val="0"/>
          <w:i w:val="0"/>
          <w:sz w:val="24"/>
        </w:rPr>
      </w:pPr>
      <w:r>
        <w:rPr>
          <w:b w:val="0"/>
          <w:i w:val="0"/>
          <w:sz w:val="24"/>
        </w:rPr>
        <w:t>Filing a false Workers’ Compensation claim is a crime and is punishable under Flor</w:t>
      </w:r>
      <w:r w:rsidR="009674D7">
        <w:rPr>
          <w:b w:val="0"/>
          <w:i w:val="0"/>
          <w:sz w:val="24"/>
        </w:rPr>
        <w:t>ida Workers’ Compensation law, C</w:t>
      </w:r>
      <w:r w:rsidR="00A267E3">
        <w:rPr>
          <w:b w:val="0"/>
          <w:i w:val="0"/>
          <w:sz w:val="24"/>
        </w:rPr>
        <w:t xml:space="preserve">hapter 440, as a </w:t>
      </w:r>
      <w:r>
        <w:rPr>
          <w:b w:val="0"/>
          <w:i w:val="0"/>
          <w:sz w:val="24"/>
        </w:rPr>
        <w:t>third-degree felony, subject to restitution fines and imprisonment.</w:t>
      </w:r>
    </w:p>
    <w:p w:rsidR="00C245B7" w:rsidRDefault="00C245B7">
      <w:pPr>
        <w:pStyle w:val="Title"/>
        <w:jc w:val="both"/>
        <w:rPr>
          <w:b w:val="0"/>
          <w:i w:val="0"/>
          <w:sz w:val="24"/>
        </w:rPr>
      </w:pPr>
    </w:p>
    <w:p w:rsidR="00C245B7" w:rsidRDefault="00C245B7">
      <w:pPr>
        <w:pStyle w:val="Title"/>
        <w:jc w:val="both"/>
        <w:rPr>
          <w:b w:val="0"/>
          <w:i w:val="0"/>
          <w:sz w:val="24"/>
        </w:rPr>
      </w:pPr>
      <w:r>
        <w:rPr>
          <w:b w:val="0"/>
          <w:i w:val="0"/>
          <w:sz w:val="24"/>
        </w:rPr>
        <w:t>False Workers’ Compensation claims are investigated by the Florida Department of Insurance and the Bureau of Workers’ Compensation Fraud and are reported to the authorities immediately.  Prosecution for these crimes is through the State Attorney’s office.</w:t>
      </w:r>
    </w:p>
    <w:p w:rsidR="00993070" w:rsidRDefault="00993070">
      <w:pPr>
        <w:pStyle w:val="Title"/>
        <w:jc w:val="both"/>
        <w:rPr>
          <w:b w:val="0"/>
          <w:i w:val="0"/>
          <w:sz w:val="24"/>
        </w:rPr>
      </w:pPr>
    </w:p>
    <w:p w:rsidR="00C245B7" w:rsidRDefault="00C245B7">
      <w:pPr>
        <w:pStyle w:val="Title"/>
        <w:jc w:val="both"/>
        <w:rPr>
          <w:b w:val="0"/>
          <w:i w:val="0"/>
          <w:sz w:val="24"/>
        </w:rPr>
      </w:pPr>
      <w:r>
        <w:rPr>
          <w:b w:val="0"/>
          <w:i w:val="0"/>
          <w:sz w:val="24"/>
        </w:rPr>
        <w:t>You can help stop these crimes b</w:t>
      </w:r>
      <w:r w:rsidR="00AB2A1A">
        <w:rPr>
          <w:b w:val="0"/>
          <w:i w:val="0"/>
          <w:sz w:val="24"/>
        </w:rPr>
        <w:t>y reporting any suspected abuse</w:t>
      </w:r>
      <w:r>
        <w:rPr>
          <w:b w:val="0"/>
          <w:i w:val="0"/>
          <w:sz w:val="24"/>
        </w:rPr>
        <w:t xml:space="preserve"> directly to the </w:t>
      </w:r>
      <w:r w:rsidR="00FB6227">
        <w:rPr>
          <w:b w:val="0"/>
          <w:i w:val="0"/>
          <w:sz w:val="24"/>
        </w:rPr>
        <w:t>City’s Claims</w:t>
      </w:r>
      <w:r w:rsidR="00C56C4D">
        <w:rPr>
          <w:b w:val="0"/>
          <w:i w:val="0"/>
          <w:sz w:val="24"/>
        </w:rPr>
        <w:t xml:space="preserve"> </w:t>
      </w:r>
      <w:r w:rsidR="00C276FC">
        <w:rPr>
          <w:b w:val="0"/>
          <w:i w:val="0"/>
          <w:sz w:val="24"/>
        </w:rPr>
        <w:t>Team</w:t>
      </w:r>
      <w:r w:rsidR="00C56C4D">
        <w:rPr>
          <w:b w:val="0"/>
          <w:i w:val="0"/>
          <w:sz w:val="24"/>
        </w:rPr>
        <w:t xml:space="preserve"> at (863) 834-</w:t>
      </w:r>
      <w:r w:rsidR="00C276FC">
        <w:rPr>
          <w:b w:val="0"/>
          <w:i w:val="0"/>
          <w:sz w:val="24"/>
        </w:rPr>
        <w:t>6794</w:t>
      </w:r>
      <w:r w:rsidR="00C56C4D">
        <w:rPr>
          <w:b w:val="0"/>
          <w:i w:val="0"/>
          <w:sz w:val="24"/>
        </w:rPr>
        <w:t>,</w:t>
      </w:r>
      <w:r w:rsidR="00C276FC">
        <w:rPr>
          <w:b w:val="0"/>
          <w:i w:val="0"/>
          <w:sz w:val="24"/>
        </w:rPr>
        <w:t xml:space="preserve"> the CorVel Claims Adjuster, Tye, at (813) 637-8948,</w:t>
      </w:r>
      <w:r w:rsidR="0099799B">
        <w:rPr>
          <w:b w:val="0"/>
          <w:i w:val="0"/>
          <w:sz w:val="24"/>
        </w:rPr>
        <w:t xml:space="preserve"> or</w:t>
      </w:r>
      <w:r w:rsidR="00C276FC">
        <w:rPr>
          <w:b w:val="0"/>
          <w:i w:val="0"/>
          <w:sz w:val="24"/>
        </w:rPr>
        <w:t xml:space="preserve"> the </w:t>
      </w:r>
      <w:r w:rsidR="00B67C9C">
        <w:rPr>
          <w:b w:val="0"/>
          <w:i w:val="0"/>
          <w:sz w:val="24"/>
        </w:rPr>
        <w:t xml:space="preserve">City’s </w:t>
      </w:r>
      <w:r w:rsidR="00B8425A">
        <w:rPr>
          <w:b w:val="0"/>
          <w:i w:val="0"/>
          <w:sz w:val="24"/>
        </w:rPr>
        <w:t>Director of Risk Management and Purchasing</w:t>
      </w:r>
      <w:r w:rsidR="0099799B">
        <w:rPr>
          <w:b w:val="0"/>
          <w:i w:val="0"/>
          <w:sz w:val="24"/>
        </w:rPr>
        <w:t xml:space="preserve"> by calling (863) 834-6799.</w:t>
      </w:r>
    </w:p>
    <w:p w:rsidR="00AF52D9" w:rsidRDefault="00AF52D9">
      <w:pPr>
        <w:pStyle w:val="Title"/>
        <w:jc w:val="both"/>
        <w:rPr>
          <w:b w:val="0"/>
          <w:i w:val="0"/>
          <w:sz w:val="24"/>
        </w:rPr>
      </w:pPr>
    </w:p>
    <w:p w:rsidR="00502ADC" w:rsidRDefault="00502ADC">
      <w:pPr>
        <w:pStyle w:val="Title"/>
        <w:rPr>
          <w:sz w:val="48"/>
        </w:rPr>
      </w:pPr>
    </w:p>
    <w:p w:rsidR="00C245B7" w:rsidRDefault="00993070">
      <w:pPr>
        <w:pStyle w:val="Title"/>
        <w:rPr>
          <w:b w:val="0"/>
          <w:i w:val="0"/>
          <w:sz w:val="24"/>
        </w:rPr>
      </w:pPr>
      <w:r>
        <w:rPr>
          <w:sz w:val="48"/>
        </w:rPr>
        <w:t>Complaints and Concerns</w:t>
      </w:r>
    </w:p>
    <w:p w:rsidR="00C245B7" w:rsidRDefault="00C245B7">
      <w:pPr>
        <w:pStyle w:val="Title"/>
        <w:rPr>
          <w:b w:val="0"/>
          <w:i w:val="0"/>
          <w:sz w:val="24"/>
        </w:rPr>
      </w:pPr>
    </w:p>
    <w:p w:rsidR="00C245B7" w:rsidRDefault="00C245B7">
      <w:pPr>
        <w:pStyle w:val="Title"/>
        <w:jc w:val="both"/>
        <w:rPr>
          <w:b w:val="0"/>
          <w:i w:val="0"/>
          <w:sz w:val="24"/>
        </w:rPr>
      </w:pPr>
      <w:r>
        <w:rPr>
          <w:b w:val="0"/>
          <w:i w:val="0"/>
          <w:sz w:val="24"/>
        </w:rPr>
        <w:t xml:space="preserve">The goal of </w:t>
      </w:r>
      <w:r w:rsidR="00993070">
        <w:rPr>
          <w:b w:val="0"/>
          <w:i w:val="0"/>
          <w:sz w:val="24"/>
        </w:rPr>
        <w:t>our program is to provide quality medical care to injured employees</w:t>
      </w:r>
      <w:r w:rsidR="00B8425A">
        <w:rPr>
          <w:b w:val="0"/>
          <w:i w:val="0"/>
          <w:sz w:val="24"/>
        </w:rPr>
        <w:t xml:space="preserve"> and to</w:t>
      </w:r>
      <w:r w:rsidR="00A267E3">
        <w:rPr>
          <w:i w:val="0"/>
          <w:sz w:val="24"/>
          <w:u w:val="single"/>
        </w:rPr>
        <w:t xml:space="preserve"> </w:t>
      </w:r>
      <w:r w:rsidR="00B8425A">
        <w:rPr>
          <w:i w:val="0"/>
          <w:sz w:val="24"/>
          <w:u w:val="single"/>
        </w:rPr>
        <w:t>r</w:t>
      </w:r>
      <w:r w:rsidR="00A267E3">
        <w:rPr>
          <w:i w:val="0"/>
          <w:sz w:val="24"/>
          <w:u w:val="single"/>
        </w:rPr>
        <w:t>eturn them back to work if possible.</w:t>
      </w:r>
      <w:r w:rsidR="00A267E3">
        <w:rPr>
          <w:b w:val="0"/>
          <w:i w:val="0"/>
          <w:sz w:val="24"/>
        </w:rPr>
        <w:t xml:space="preserve">  </w:t>
      </w:r>
      <w:r w:rsidR="00993070">
        <w:rPr>
          <w:b w:val="0"/>
          <w:i w:val="0"/>
          <w:sz w:val="24"/>
        </w:rPr>
        <w:t xml:space="preserve">We recognize that on occasion </w:t>
      </w:r>
      <w:r w:rsidR="00993070">
        <w:rPr>
          <w:b w:val="0"/>
          <w:i w:val="0"/>
          <w:sz w:val="24"/>
        </w:rPr>
        <w:lastRenderedPageBreak/>
        <w:t>you may have questions, concerns or complaints regarding the medical services being provided.  The following procedures were designed to ensure that any questions or complaints are handled in a timely manner.  It is our desire to answer questions and resolve any issues, whenever possible.</w:t>
      </w:r>
    </w:p>
    <w:p w:rsidR="003317FE" w:rsidRDefault="003317FE">
      <w:pPr>
        <w:pStyle w:val="Title"/>
        <w:jc w:val="both"/>
        <w:rPr>
          <w:b w:val="0"/>
          <w:i w:val="0"/>
          <w:sz w:val="24"/>
        </w:rPr>
      </w:pPr>
    </w:p>
    <w:p w:rsidR="003317FE" w:rsidRPr="00C276FC" w:rsidRDefault="003317FE">
      <w:pPr>
        <w:pStyle w:val="Title"/>
        <w:jc w:val="both"/>
        <w:rPr>
          <w:sz w:val="28"/>
          <w:szCs w:val="28"/>
          <w:u w:val="single"/>
        </w:rPr>
      </w:pPr>
      <w:r w:rsidRPr="00C276FC">
        <w:rPr>
          <w:sz w:val="28"/>
          <w:szCs w:val="28"/>
          <w:u w:val="single"/>
        </w:rPr>
        <w:t>Workers’ Compensation Coordinator Review</w:t>
      </w:r>
    </w:p>
    <w:p w:rsidR="003317FE" w:rsidRDefault="003317FE">
      <w:pPr>
        <w:pStyle w:val="Title"/>
        <w:jc w:val="both"/>
        <w:rPr>
          <w:i w:val="0"/>
          <w:sz w:val="24"/>
        </w:rPr>
      </w:pPr>
    </w:p>
    <w:p w:rsidR="00C245B7" w:rsidRDefault="003317FE">
      <w:pPr>
        <w:pStyle w:val="Title"/>
        <w:numPr>
          <w:ilvl w:val="0"/>
          <w:numId w:val="16"/>
        </w:numPr>
        <w:jc w:val="both"/>
        <w:rPr>
          <w:b w:val="0"/>
          <w:i w:val="0"/>
          <w:sz w:val="24"/>
        </w:rPr>
      </w:pPr>
      <w:r>
        <w:rPr>
          <w:b w:val="0"/>
          <w:i w:val="0"/>
          <w:sz w:val="24"/>
        </w:rPr>
        <w:t xml:space="preserve">Any questions or concerns regarding your care under this program for a work related injury should be directed to the </w:t>
      </w:r>
      <w:r w:rsidR="004461C5">
        <w:rPr>
          <w:b w:val="0"/>
          <w:i w:val="0"/>
          <w:sz w:val="24"/>
        </w:rPr>
        <w:t>CorV</w:t>
      </w:r>
      <w:r w:rsidR="0098238D">
        <w:rPr>
          <w:b w:val="0"/>
          <w:i w:val="0"/>
          <w:sz w:val="24"/>
        </w:rPr>
        <w:t>el</w:t>
      </w:r>
      <w:r w:rsidR="005D6BAE">
        <w:rPr>
          <w:b w:val="0"/>
          <w:i w:val="0"/>
          <w:sz w:val="24"/>
        </w:rPr>
        <w:t xml:space="preserve"> Claims Adjuster</w:t>
      </w:r>
      <w:r>
        <w:rPr>
          <w:b w:val="0"/>
          <w:i w:val="0"/>
          <w:sz w:val="24"/>
        </w:rPr>
        <w:t xml:space="preserve">.  </w:t>
      </w:r>
      <w:r w:rsidR="00FB6227">
        <w:rPr>
          <w:b w:val="0"/>
          <w:i w:val="0"/>
          <w:sz w:val="24"/>
        </w:rPr>
        <w:t xml:space="preserve">The </w:t>
      </w:r>
      <w:r w:rsidR="0098238D">
        <w:rPr>
          <w:b w:val="0"/>
          <w:i w:val="0"/>
          <w:sz w:val="24"/>
        </w:rPr>
        <w:t>Cor</w:t>
      </w:r>
      <w:r w:rsidR="004461C5">
        <w:rPr>
          <w:b w:val="0"/>
          <w:i w:val="0"/>
          <w:sz w:val="24"/>
        </w:rPr>
        <w:t>V</w:t>
      </w:r>
      <w:r w:rsidR="0098238D">
        <w:rPr>
          <w:b w:val="0"/>
          <w:i w:val="0"/>
          <w:sz w:val="24"/>
        </w:rPr>
        <w:t>el</w:t>
      </w:r>
      <w:r w:rsidR="00B67C9C">
        <w:rPr>
          <w:b w:val="0"/>
          <w:i w:val="0"/>
          <w:sz w:val="24"/>
        </w:rPr>
        <w:t xml:space="preserve"> </w:t>
      </w:r>
      <w:r w:rsidR="00C56C4D">
        <w:rPr>
          <w:b w:val="0"/>
          <w:i w:val="0"/>
          <w:sz w:val="24"/>
        </w:rPr>
        <w:t xml:space="preserve">Claims Adjuster </w:t>
      </w:r>
      <w:r w:rsidR="00727B7F">
        <w:rPr>
          <w:b w:val="0"/>
          <w:i w:val="0"/>
          <w:sz w:val="24"/>
        </w:rPr>
        <w:t>is</w:t>
      </w:r>
      <w:r>
        <w:rPr>
          <w:b w:val="0"/>
          <w:i w:val="0"/>
          <w:sz w:val="24"/>
        </w:rPr>
        <w:t xml:space="preserve"> available to answer questions Mon</w:t>
      </w:r>
      <w:r w:rsidR="0081381C">
        <w:rPr>
          <w:b w:val="0"/>
          <w:i w:val="0"/>
          <w:sz w:val="24"/>
        </w:rPr>
        <w:t xml:space="preserve">day through Friday, 8:00 am to </w:t>
      </w:r>
      <w:r w:rsidR="00C276FC">
        <w:rPr>
          <w:b w:val="0"/>
          <w:i w:val="0"/>
          <w:sz w:val="24"/>
        </w:rPr>
        <w:t>5</w:t>
      </w:r>
      <w:r w:rsidR="00C56C4D" w:rsidRPr="00181926">
        <w:rPr>
          <w:b w:val="0"/>
          <w:i w:val="0"/>
          <w:sz w:val="24"/>
        </w:rPr>
        <w:t>:</w:t>
      </w:r>
      <w:r w:rsidR="00C276FC">
        <w:rPr>
          <w:b w:val="0"/>
          <w:i w:val="0"/>
          <w:sz w:val="24"/>
        </w:rPr>
        <w:t>0</w:t>
      </w:r>
      <w:r w:rsidR="00EB75B8" w:rsidRPr="00181926">
        <w:rPr>
          <w:b w:val="0"/>
          <w:i w:val="0"/>
          <w:sz w:val="24"/>
        </w:rPr>
        <w:t xml:space="preserve">0 </w:t>
      </w:r>
      <w:r w:rsidR="00C56C4D">
        <w:rPr>
          <w:b w:val="0"/>
          <w:i w:val="0"/>
          <w:sz w:val="24"/>
        </w:rPr>
        <w:t xml:space="preserve">pm. You can reach the </w:t>
      </w:r>
      <w:r w:rsidR="004461C5">
        <w:rPr>
          <w:b w:val="0"/>
          <w:i w:val="0"/>
          <w:sz w:val="24"/>
        </w:rPr>
        <w:t>CorV</w:t>
      </w:r>
      <w:r w:rsidR="00383081">
        <w:rPr>
          <w:b w:val="0"/>
          <w:i w:val="0"/>
          <w:sz w:val="24"/>
        </w:rPr>
        <w:t>el</w:t>
      </w:r>
      <w:r w:rsidR="00B8425A">
        <w:rPr>
          <w:b w:val="0"/>
          <w:i w:val="0"/>
          <w:sz w:val="24"/>
        </w:rPr>
        <w:t xml:space="preserve"> </w:t>
      </w:r>
      <w:r w:rsidR="00C276FC">
        <w:rPr>
          <w:b w:val="0"/>
          <w:i w:val="0"/>
          <w:sz w:val="24"/>
        </w:rPr>
        <w:t>Claims Adjuster at (81</w:t>
      </w:r>
      <w:r w:rsidR="00C56C4D">
        <w:rPr>
          <w:b w:val="0"/>
          <w:i w:val="0"/>
          <w:sz w:val="24"/>
        </w:rPr>
        <w:t xml:space="preserve">3) </w:t>
      </w:r>
      <w:r w:rsidR="00C276FC">
        <w:rPr>
          <w:b w:val="0"/>
          <w:i w:val="0"/>
          <w:sz w:val="24"/>
        </w:rPr>
        <w:t>637-8948</w:t>
      </w:r>
      <w:r>
        <w:rPr>
          <w:b w:val="0"/>
          <w:i w:val="0"/>
          <w:sz w:val="24"/>
        </w:rPr>
        <w:t xml:space="preserve">.  The </w:t>
      </w:r>
      <w:r w:rsidR="004461C5">
        <w:rPr>
          <w:b w:val="0"/>
          <w:i w:val="0"/>
          <w:sz w:val="24"/>
        </w:rPr>
        <w:t>CorV</w:t>
      </w:r>
      <w:r w:rsidR="00383081">
        <w:rPr>
          <w:b w:val="0"/>
          <w:i w:val="0"/>
          <w:sz w:val="24"/>
        </w:rPr>
        <w:t>el</w:t>
      </w:r>
      <w:r w:rsidR="00FB6227">
        <w:rPr>
          <w:b w:val="0"/>
          <w:i w:val="0"/>
          <w:sz w:val="24"/>
        </w:rPr>
        <w:t xml:space="preserve"> Claims</w:t>
      </w:r>
      <w:r w:rsidR="00C56C4D">
        <w:rPr>
          <w:b w:val="0"/>
          <w:i w:val="0"/>
          <w:sz w:val="24"/>
        </w:rPr>
        <w:t xml:space="preserve"> Adjuster </w:t>
      </w:r>
      <w:r>
        <w:rPr>
          <w:b w:val="0"/>
          <w:i w:val="0"/>
          <w:sz w:val="24"/>
        </w:rPr>
        <w:t xml:space="preserve">will seek resolution to the concern. </w:t>
      </w:r>
      <w:r w:rsidR="00EB75B8">
        <w:rPr>
          <w:b w:val="0"/>
          <w:i w:val="0"/>
          <w:sz w:val="24"/>
        </w:rPr>
        <w:t>This could require speaking with your physician</w:t>
      </w:r>
      <w:r w:rsidR="00B8425A">
        <w:rPr>
          <w:b w:val="0"/>
          <w:i w:val="0"/>
          <w:sz w:val="24"/>
        </w:rPr>
        <w:t>’</w:t>
      </w:r>
      <w:r w:rsidR="00EB75B8">
        <w:rPr>
          <w:b w:val="0"/>
          <w:i w:val="0"/>
          <w:sz w:val="24"/>
        </w:rPr>
        <w:t>s office an</w:t>
      </w:r>
      <w:r w:rsidR="00B8425A">
        <w:rPr>
          <w:b w:val="0"/>
          <w:i w:val="0"/>
          <w:sz w:val="24"/>
        </w:rPr>
        <w:t>d</w:t>
      </w:r>
      <w:r w:rsidR="00EB75B8">
        <w:rPr>
          <w:b w:val="0"/>
          <w:i w:val="0"/>
          <w:sz w:val="24"/>
        </w:rPr>
        <w:t xml:space="preserve"> waiting on a response.  </w:t>
      </w:r>
      <w:r>
        <w:rPr>
          <w:b w:val="0"/>
          <w:i w:val="0"/>
          <w:sz w:val="24"/>
        </w:rPr>
        <w:t xml:space="preserve"> All medically related issues will be reviewed by the </w:t>
      </w:r>
      <w:r w:rsidR="00383081">
        <w:rPr>
          <w:b w:val="0"/>
          <w:i w:val="0"/>
          <w:sz w:val="24"/>
        </w:rPr>
        <w:t>Cor</w:t>
      </w:r>
      <w:r w:rsidR="004461C5">
        <w:rPr>
          <w:b w:val="0"/>
          <w:i w:val="0"/>
          <w:sz w:val="24"/>
        </w:rPr>
        <w:t>V</w:t>
      </w:r>
      <w:r w:rsidR="00383081">
        <w:rPr>
          <w:b w:val="0"/>
          <w:i w:val="0"/>
          <w:sz w:val="24"/>
        </w:rPr>
        <w:t>el</w:t>
      </w:r>
      <w:r w:rsidR="00B67C9C">
        <w:rPr>
          <w:b w:val="0"/>
          <w:i w:val="0"/>
          <w:sz w:val="24"/>
        </w:rPr>
        <w:t xml:space="preserve"> </w:t>
      </w:r>
      <w:r w:rsidR="00C56C4D">
        <w:rPr>
          <w:b w:val="0"/>
          <w:i w:val="0"/>
          <w:sz w:val="24"/>
        </w:rPr>
        <w:t xml:space="preserve">Claims Adjuster </w:t>
      </w:r>
      <w:r>
        <w:rPr>
          <w:b w:val="0"/>
          <w:i w:val="0"/>
          <w:sz w:val="24"/>
        </w:rPr>
        <w:t>and physicians involved in your care and treatment.</w:t>
      </w:r>
    </w:p>
    <w:p w:rsidR="00727B7F" w:rsidRDefault="00727B7F" w:rsidP="00727B7F">
      <w:pPr>
        <w:pStyle w:val="Title"/>
        <w:ind w:left="737"/>
        <w:jc w:val="both"/>
        <w:rPr>
          <w:b w:val="0"/>
          <w:i w:val="0"/>
          <w:sz w:val="24"/>
        </w:rPr>
      </w:pPr>
    </w:p>
    <w:p w:rsidR="00727B7F" w:rsidRDefault="00727B7F">
      <w:pPr>
        <w:pStyle w:val="Title"/>
        <w:numPr>
          <w:ilvl w:val="0"/>
          <w:numId w:val="16"/>
        </w:numPr>
        <w:jc w:val="both"/>
        <w:rPr>
          <w:b w:val="0"/>
          <w:i w:val="0"/>
          <w:sz w:val="24"/>
        </w:rPr>
      </w:pPr>
      <w:r>
        <w:rPr>
          <w:b w:val="0"/>
          <w:i w:val="0"/>
          <w:sz w:val="24"/>
        </w:rPr>
        <w:t>If the</w:t>
      </w:r>
      <w:r w:rsidR="00B67C9C">
        <w:rPr>
          <w:b w:val="0"/>
          <w:i w:val="0"/>
          <w:sz w:val="24"/>
        </w:rPr>
        <w:t xml:space="preserve"> </w:t>
      </w:r>
      <w:r w:rsidR="00383081">
        <w:rPr>
          <w:b w:val="0"/>
          <w:i w:val="0"/>
          <w:sz w:val="24"/>
        </w:rPr>
        <w:t>Cor</w:t>
      </w:r>
      <w:r w:rsidR="004461C5">
        <w:rPr>
          <w:b w:val="0"/>
          <w:i w:val="0"/>
          <w:sz w:val="24"/>
        </w:rPr>
        <w:t>V</w:t>
      </w:r>
      <w:r w:rsidR="00383081">
        <w:rPr>
          <w:b w:val="0"/>
          <w:i w:val="0"/>
          <w:sz w:val="24"/>
        </w:rPr>
        <w:t>el</w:t>
      </w:r>
      <w:r w:rsidR="00B67C9C">
        <w:rPr>
          <w:b w:val="0"/>
          <w:i w:val="0"/>
          <w:sz w:val="24"/>
        </w:rPr>
        <w:t xml:space="preserve"> </w:t>
      </w:r>
      <w:r w:rsidR="00C56C4D">
        <w:rPr>
          <w:b w:val="0"/>
          <w:i w:val="0"/>
          <w:sz w:val="24"/>
        </w:rPr>
        <w:t xml:space="preserve">Claims Adjuster </w:t>
      </w:r>
      <w:r w:rsidR="00FB6227">
        <w:rPr>
          <w:b w:val="0"/>
          <w:i w:val="0"/>
          <w:sz w:val="24"/>
        </w:rPr>
        <w:t>is</w:t>
      </w:r>
      <w:r>
        <w:rPr>
          <w:b w:val="0"/>
          <w:i w:val="0"/>
          <w:sz w:val="24"/>
        </w:rPr>
        <w:t xml:space="preserve"> unable to resolve your concerns, you may call the Of</w:t>
      </w:r>
      <w:r w:rsidR="00AB2A1A">
        <w:rPr>
          <w:b w:val="0"/>
          <w:i w:val="0"/>
          <w:sz w:val="24"/>
        </w:rPr>
        <w:t>fice of the Division of Workers’</w:t>
      </w:r>
      <w:r>
        <w:rPr>
          <w:b w:val="0"/>
          <w:i w:val="0"/>
          <w:sz w:val="24"/>
        </w:rPr>
        <w:t xml:space="preserve"> Compensation at (800) 342-1741.</w:t>
      </w:r>
    </w:p>
    <w:p w:rsidR="00727B7F" w:rsidRDefault="00727B7F" w:rsidP="00727B7F">
      <w:pPr>
        <w:pStyle w:val="Title"/>
        <w:jc w:val="both"/>
        <w:rPr>
          <w:b w:val="0"/>
          <w:i w:val="0"/>
          <w:sz w:val="24"/>
        </w:rPr>
      </w:pPr>
    </w:p>
    <w:p w:rsidR="00775DBD" w:rsidRDefault="00775DBD" w:rsidP="00727B7F">
      <w:pPr>
        <w:pStyle w:val="Title"/>
        <w:jc w:val="both"/>
        <w:rPr>
          <w:b w:val="0"/>
          <w:i w:val="0"/>
          <w:sz w:val="24"/>
        </w:rPr>
      </w:pPr>
    </w:p>
    <w:p w:rsidR="00502ADC" w:rsidRDefault="00502ADC" w:rsidP="006F0FF4">
      <w:pPr>
        <w:pStyle w:val="Title"/>
        <w:rPr>
          <w:sz w:val="48"/>
          <w:szCs w:val="48"/>
        </w:rPr>
      </w:pPr>
    </w:p>
    <w:p w:rsidR="00502ADC" w:rsidRDefault="00502ADC" w:rsidP="006F0FF4">
      <w:pPr>
        <w:pStyle w:val="Title"/>
        <w:rPr>
          <w:sz w:val="48"/>
          <w:szCs w:val="48"/>
        </w:rPr>
      </w:pPr>
    </w:p>
    <w:p w:rsidR="00727B7F" w:rsidRPr="006F0FF4" w:rsidRDefault="00727B7F" w:rsidP="006F0FF4">
      <w:pPr>
        <w:pStyle w:val="Title"/>
        <w:rPr>
          <w:sz w:val="48"/>
          <w:szCs w:val="48"/>
        </w:rPr>
      </w:pPr>
      <w:r w:rsidRPr="006F0FF4">
        <w:rPr>
          <w:sz w:val="48"/>
          <w:szCs w:val="48"/>
        </w:rPr>
        <w:t>Reemployment Services</w:t>
      </w:r>
    </w:p>
    <w:p w:rsidR="00727B7F" w:rsidRDefault="00727B7F" w:rsidP="00727B7F">
      <w:pPr>
        <w:pStyle w:val="Title"/>
        <w:jc w:val="both"/>
        <w:rPr>
          <w:i w:val="0"/>
          <w:sz w:val="24"/>
        </w:rPr>
      </w:pPr>
    </w:p>
    <w:p w:rsidR="00727B7F" w:rsidRPr="00727B7F" w:rsidRDefault="00727B7F" w:rsidP="00727B7F">
      <w:pPr>
        <w:pStyle w:val="Title"/>
        <w:jc w:val="both"/>
        <w:rPr>
          <w:b w:val="0"/>
          <w:i w:val="0"/>
          <w:sz w:val="24"/>
        </w:rPr>
      </w:pPr>
      <w:r>
        <w:rPr>
          <w:b w:val="0"/>
          <w:i w:val="0"/>
          <w:sz w:val="24"/>
        </w:rPr>
        <w:lastRenderedPageBreak/>
        <w:t>If, as a result of your work injury or illness, you cannot earn wages similar to those</w:t>
      </w:r>
      <w:r w:rsidR="00AB2A1A">
        <w:rPr>
          <w:b w:val="0"/>
          <w:i w:val="0"/>
          <w:sz w:val="24"/>
        </w:rPr>
        <w:t xml:space="preserve"> you earned before your injury,</w:t>
      </w:r>
      <w:r>
        <w:rPr>
          <w:b w:val="0"/>
          <w:i w:val="0"/>
          <w:sz w:val="24"/>
        </w:rPr>
        <w:t xml:space="preserve"> you may qualify to receive re</w:t>
      </w:r>
      <w:r w:rsidR="005D6BAE">
        <w:rPr>
          <w:b w:val="0"/>
          <w:i w:val="0"/>
          <w:sz w:val="24"/>
        </w:rPr>
        <w:t>-</w:t>
      </w:r>
      <w:r>
        <w:rPr>
          <w:b w:val="0"/>
          <w:i w:val="0"/>
          <w:sz w:val="24"/>
        </w:rPr>
        <w:t xml:space="preserve">employment services.  The goal of these services is to help you return to work as soon as you can.  The types of services you may receive will vary depending upon the date you were injured or became ill.  They  </w:t>
      </w:r>
    </w:p>
    <w:p w:rsidR="00727B7F" w:rsidRDefault="00727B7F" w:rsidP="00727B7F">
      <w:pPr>
        <w:pStyle w:val="Title"/>
        <w:jc w:val="both"/>
        <w:rPr>
          <w:b w:val="0"/>
          <w:i w:val="0"/>
          <w:sz w:val="24"/>
        </w:rPr>
      </w:pPr>
      <w:r>
        <w:rPr>
          <w:b w:val="0"/>
          <w:i w:val="0"/>
          <w:sz w:val="24"/>
        </w:rPr>
        <w:t>may include:</w:t>
      </w:r>
    </w:p>
    <w:p w:rsidR="00727B7F" w:rsidRDefault="00727B7F" w:rsidP="00727B7F">
      <w:pPr>
        <w:pStyle w:val="Title"/>
        <w:jc w:val="both"/>
        <w:rPr>
          <w:b w:val="0"/>
          <w:i w:val="0"/>
          <w:sz w:val="24"/>
        </w:rPr>
      </w:pPr>
    </w:p>
    <w:p w:rsidR="00727B7F" w:rsidRDefault="00727B7F" w:rsidP="00727B7F">
      <w:pPr>
        <w:pStyle w:val="Title"/>
        <w:numPr>
          <w:ilvl w:val="0"/>
          <w:numId w:val="17"/>
        </w:numPr>
        <w:jc w:val="both"/>
        <w:rPr>
          <w:b w:val="0"/>
          <w:i w:val="0"/>
          <w:sz w:val="24"/>
        </w:rPr>
      </w:pPr>
      <w:r>
        <w:rPr>
          <w:b w:val="0"/>
          <w:i w:val="0"/>
          <w:sz w:val="24"/>
        </w:rPr>
        <w:t>Help in writing resumes</w:t>
      </w:r>
    </w:p>
    <w:p w:rsidR="00727B7F" w:rsidRDefault="00727B7F" w:rsidP="00727B7F">
      <w:pPr>
        <w:pStyle w:val="Title"/>
        <w:numPr>
          <w:ilvl w:val="0"/>
          <w:numId w:val="17"/>
        </w:numPr>
        <w:jc w:val="both"/>
        <w:rPr>
          <w:b w:val="0"/>
          <w:i w:val="0"/>
          <w:sz w:val="24"/>
        </w:rPr>
      </w:pPr>
      <w:r>
        <w:rPr>
          <w:b w:val="0"/>
          <w:i w:val="0"/>
          <w:sz w:val="24"/>
        </w:rPr>
        <w:t>Vocational testing and counseling to help identify employment options</w:t>
      </w:r>
    </w:p>
    <w:p w:rsidR="00727B7F" w:rsidRDefault="00727B7F" w:rsidP="00727B7F">
      <w:pPr>
        <w:pStyle w:val="Title"/>
        <w:numPr>
          <w:ilvl w:val="0"/>
          <w:numId w:val="17"/>
        </w:numPr>
        <w:jc w:val="both"/>
        <w:rPr>
          <w:b w:val="0"/>
          <w:i w:val="0"/>
          <w:sz w:val="24"/>
        </w:rPr>
      </w:pPr>
      <w:r>
        <w:rPr>
          <w:b w:val="0"/>
          <w:i w:val="0"/>
          <w:sz w:val="24"/>
        </w:rPr>
        <w:t>Help in finding a job</w:t>
      </w:r>
    </w:p>
    <w:p w:rsidR="00727B7F" w:rsidRDefault="00727B7F" w:rsidP="00727B7F">
      <w:pPr>
        <w:pStyle w:val="Title"/>
        <w:numPr>
          <w:ilvl w:val="0"/>
          <w:numId w:val="17"/>
        </w:numPr>
        <w:jc w:val="both"/>
        <w:rPr>
          <w:b w:val="0"/>
          <w:i w:val="0"/>
          <w:sz w:val="24"/>
        </w:rPr>
      </w:pPr>
      <w:r>
        <w:rPr>
          <w:b w:val="0"/>
          <w:i w:val="0"/>
          <w:sz w:val="24"/>
        </w:rPr>
        <w:t>Training and education if needed for you to be able to return to work</w:t>
      </w:r>
    </w:p>
    <w:p w:rsidR="00727B7F" w:rsidRDefault="00727B7F" w:rsidP="00727B7F">
      <w:pPr>
        <w:pStyle w:val="Title"/>
        <w:jc w:val="both"/>
        <w:rPr>
          <w:b w:val="0"/>
          <w:i w:val="0"/>
          <w:sz w:val="24"/>
        </w:rPr>
      </w:pPr>
    </w:p>
    <w:p w:rsidR="00727B7F" w:rsidRPr="00727B7F" w:rsidRDefault="00727B7F" w:rsidP="00727B7F">
      <w:pPr>
        <w:pStyle w:val="Title"/>
        <w:jc w:val="both"/>
        <w:rPr>
          <w:b w:val="0"/>
          <w:i w:val="0"/>
          <w:sz w:val="24"/>
        </w:rPr>
      </w:pPr>
      <w:r>
        <w:rPr>
          <w:b w:val="0"/>
          <w:i w:val="0"/>
          <w:sz w:val="24"/>
        </w:rPr>
        <w:t>For more information about re</w:t>
      </w:r>
      <w:r w:rsidR="005D6BAE">
        <w:rPr>
          <w:b w:val="0"/>
          <w:i w:val="0"/>
          <w:sz w:val="24"/>
        </w:rPr>
        <w:t>-</w:t>
      </w:r>
      <w:r>
        <w:rPr>
          <w:b w:val="0"/>
          <w:i w:val="0"/>
          <w:sz w:val="24"/>
        </w:rPr>
        <w:t>employment services, please contact the</w:t>
      </w:r>
      <w:r w:rsidR="0015557B">
        <w:rPr>
          <w:b w:val="0"/>
          <w:i w:val="0"/>
          <w:sz w:val="24"/>
        </w:rPr>
        <w:t xml:space="preserve"> State of Florida</w:t>
      </w:r>
      <w:r>
        <w:rPr>
          <w:b w:val="0"/>
          <w:i w:val="0"/>
          <w:sz w:val="24"/>
        </w:rPr>
        <w:t xml:space="preserve"> </w:t>
      </w:r>
      <w:r w:rsidR="0015557B">
        <w:rPr>
          <w:b w:val="0"/>
          <w:i w:val="0"/>
          <w:sz w:val="24"/>
        </w:rPr>
        <w:t xml:space="preserve">Office of </w:t>
      </w:r>
      <w:r>
        <w:rPr>
          <w:b w:val="0"/>
          <w:i w:val="0"/>
          <w:sz w:val="24"/>
        </w:rPr>
        <w:t>Rehabilitation</w:t>
      </w:r>
      <w:r w:rsidR="0015557B">
        <w:rPr>
          <w:b w:val="0"/>
          <w:i w:val="0"/>
          <w:sz w:val="24"/>
        </w:rPr>
        <w:t xml:space="preserve"> and Medical Services located in </w:t>
      </w:r>
      <w:smartTag w:uri="urn:schemas-microsoft-com:office:smarttags" w:element="City">
        <w:smartTag w:uri="urn:schemas-microsoft-com:office:smarttags" w:element="place">
          <w:r w:rsidR="0015557B">
            <w:rPr>
              <w:b w:val="0"/>
              <w:i w:val="0"/>
              <w:sz w:val="24"/>
            </w:rPr>
            <w:t>Tampa</w:t>
          </w:r>
        </w:smartTag>
      </w:smartTag>
      <w:r w:rsidR="0015557B">
        <w:rPr>
          <w:b w:val="0"/>
          <w:i w:val="0"/>
          <w:sz w:val="24"/>
        </w:rPr>
        <w:t xml:space="preserve"> at </w:t>
      </w:r>
      <w:r>
        <w:rPr>
          <w:b w:val="0"/>
          <w:i w:val="0"/>
          <w:sz w:val="24"/>
        </w:rPr>
        <w:t>(813) 930-7546</w:t>
      </w:r>
      <w:r w:rsidR="00E22004">
        <w:rPr>
          <w:b w:val="0"/>
          <w:i w:val="0"/>
          <w:sz w:val="24"/>
        </w:rPr>
        <w:t>.</w:t>
      </w:r>
      <w:r>
        <w:rPr>
          <w:b w:val="0"/>
          <w:i w:val="0"/>
          <w:sz w:val="24"/>
        </w:rPr>
        <w:t xml:space="preserve"> </w:t>
      </w:r>
    </w:p>
    <w:p w:rsidR="00727B7F" w:rsidRDefault="00727B7F" w:rsidP="00727B7F">
      <w:pPr>
        <w:pStyle w:val="Title"/>
        <w:ind w:left="720"/>
        <w:jc w:val="both"/>
        <w:rPr>
          <w:b w:val="0"/>
          <w:i w:val="0"/>
          <w:sz w:val="24"/>
        </w:rPr>
      </w:pPr>
    </w:p>
    <w:p w:rsidR="00C245B7" w:rsidRDefault="00C245B7">
      <w:pPr>
        <w:pStyle w:val="Title"/>
        <w:jc w:val="both"/>
        <w:rPr>
          <w:b w:val="0"/>
          <w:i w:val="0"/>
          <w:sz w:val="24"/>
        </w:rPr>
      </w:pPr>
    </w:p>
    <w:p w:rsidR="00993070" w:rsidRDefault="00993070">
      <w:pPr>
        <w:pStyle w:val="Title"/>
        <w:jc w:val="both"/>
        <w:rPr>
          <w:b w:val="0"/>
          <w:i w:val="0"/>
          <w:sz w:val="24"/>
        </w:rPr>
      </w:pPr>
    </w:p>
    <w:sectPr w:rsidR="00993070">
      <w:footerReference w:type="even" r:id="rId11"/>
      <w:footerReference w:type="defaul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5F" w:rsidRDefault="005A2D5F">
      <w:r>
        <w:separator/>
      </w:r>
    </w:p>
  </w:endnote>
  <w:endnote w:type="continuationSeparator" w:id="0">
    <w:p w:rsidR="005A2D5F" w:rsidRDefault="005A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92" w:rsidRDefault="00A33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3692" w:rsidRDefault="00A33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92" w:rsidRDefault="00A33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3B0F">
      <w:rPr>
        <w:rStyle w:val="PageNumber"/>
        <w:noProof/>
      </w:rPr>
      <w:t>2</w:t>
    </w:r>
    <w:r>
      <w:rPr>
        <w:rStyle w:val="PageNumber"/>
      </w:rPr>
      <w:fldChar w:fldCharType="end"/>
    </w:r>
  </w:p>
  <w:p w:rsidR="00A33692" w:rsidRDefault="00A33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B5" w:rsidRDefault="00145127" w:rsidP="00724745">
    <w:pPr>
      <w:pStyle w:val="Footer"/>
      <w:jc w:val="center"/>
    </w:pPr>
    <w:r>
      <w:t xml:space="preserve">Revised </w:t>
    </w:r>
    <w:r>
      <w:fldChar w:fldCharType="begin"/>
    </w:r>
    <w:r>
      <w:instrText xml:space="preserve"> DATE \@ "M.d.yyyy" </w:instrText>
    </w:r>
    <w:r>
      <w:fldChar w:fldCharType="separate"/>
    </w:r>
    <w:r w:rsidR="00BA3B0F">
      <w:rPr>
        <w:noProof/>
      </w:rPr>
      <w:t>7.27.2017</w:t>
    </w:r>
    <w:r>
      <w:fldChar w:fldCharType="end"/>
    </w:r>
    <w:r>
      <w:fldChar w:fldCharType="begin"/>
    </w:r>
    <w:r>
      <w:instrText xml:space="preserve"> DATE \@ "MMMM yy" </w:instrText>
    </w:r>
    <w:r>
      <w:fldChar w:fldCharType="separate"/>
    </w:r>
    <w:r w:rsidR="00BA3B0F">
      <w:rPr>
        <w:noProof/>
      </w:rPr>
      <w:t>July 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5F" w:rsidRDefault="005A2D5F">
      <w:r>
        <w:separator/>
      </w:r>
    </w:p>
  </w:footnote>
  <w:footnote w:type="continuationSeparator" w:id="0">
    <w:p w:rsidR="005A2D5F" w:rsidRDefault="005A2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13F"/>
    <w:multiLevelType w:val="hybridMultilevel"/>
    <w:tmpl w:val="5882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06BF"/>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7A21108"/>
    <w:multiLevelType w:val="hybridMultilevel"/>
    <w:tmpl w:val="0C800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270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C6A79"/>
    <w:multiLevelType w:val="hybridMultilevel"/>
    <w:tmpl w:val="F17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31ADA"/>
    <w:multiLevelType w:val="hybridMultilevel"/>
    <w:tmpl w:val="9EB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A71F0"/>
    <w:multiLevelType w:val="hybridMultilevel"/>
    <w:tmpl w:val="88DAA12C"/>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7" w15:restartNumberingAfterBreak="0">
    <w:nsid w:val="2E7F08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C8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11236C"/>
    <w:multiLevelType w:val="hybridMultilevel"/>
    <w:tmpl w:val="3CD2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23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EB5747"/>
    <w:multiLevelType w:val="hybridMultilevel"/>
    <w:tmpl w:val="FD54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C6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9373FF"/>
    <w:multiLevelType w:val="hybridMultilevel"/>
    <w:tmpl w:val="7FB85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683C70"/>
    <w:multiLevelType w:val="hybridMultilevel"/>
    <w:tmpl w:val="A524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408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957EA7"/>
    <w:multiLevelType w:val="hybridMultilevel"/>
    <w:tmpl w:val="217AC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B7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F261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A2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E60F81"/>
    <w:multiLevelType w:val="hybridMultilevel"/>
    <w:tmpl w:val="0FB85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D643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5BF1830"/>
    <w:multiLevelType w:val="singleLevel"/>
    <w:tmpl w:val="62327C8E"/>
    <w:lvl w:ilvl="0">
      <w:start w:val="1"/>
      <w:numFmt w:val="decimal"/>
      <w:lvlText w:val="%1)"/>
      <w:lvlJc w:val="left"/>
      <w:pPr>
        <w:tabs>
          <w:tab w:val="num" w:pos="2520"/>
        </w:tabs>
        <w:ind w:left="2520" w:hanging="360"/>
      </w:pPr>
      <w:rPr>
        <w:rFonts w:hint="default"/>
      </w:rPr>
    </w:lvl>
  </w:abstractNum>
  <w:abstractNum w:abstractNumId="23" w15:restartNumberingAfterBreak="0">
    <w:nsid w:val="67A614A6"/>
    <w:multiLevelType w:val="hybridMultilevel"/>
    <w:tmpl w:val="B89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A50E6"/>
    <w:multiLevelType w:val="hybridMultilevel"/>
    <w:tmpl w:val="9D0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25686"/>
    <w:multiLevelType w:val="hybridMultilevel"/>
    <w:tmpl w:val="586E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234D3"/>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ABE0BDC"/>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B4B4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6A2EDD"/>
    <w:multiLevelType w:val="hybridMultilevel"/>
    <w:tmpl w:val="20F8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A41A9"/>
    <w:multiLevelType w:val="hybridMultilevel"/>
    <w:tmpl w:val="60D2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1"/>
  </w:num>
  <w:num w:numId="4">
    <w:abstractNumId w:val="26"/>
  </w:num>
  <w:num w:numId="5">
    <w:abstractNumId w:val="12"/>
  </w:num>
  <w:num w:numId="6">
    <w:abstractNumId w:val="7"/>
  </w:num>
  <w:num w:numId="7">
    <w:abstractNumId w:val="28"/>
  </w:num>
  <w:num w:numId="8">
    <w:abstractNumId w:val="1"/>
  </w:num>
  <w:num w:numId="9">
    <w:abstractNumId w:val="27"/>
  </w:num>
  <w:num w:numId="10">
    <w:abstractNumId w:val="10"/>
  </w:num>
  <w:num w:numId="11">
    <w:abstractNumId w:val="15"/>
  </w:num>
  <w:num w:numId="12">
    <w:abstractNumId w:val="8"/>
  </w:num>
  <w:num w:numId="13">
    <w:abstractNumId w:val="3"/>
  </w:num>
  <w:num w:numId="14">
    <w:abstractNumId w:val="19"/>
  </w:num>
  <w:num w:numId="15">
    <w:abstractNumId w:val="22"/>
  </w:num>
  <w:num w:numId="16">
    <w:abstractNumId w:val="6"/>
  </w:num>
  <w:num w:numId="17">
    <w:abstractNumId w:val="2"/>
  </w:num>
  <w:num w:numId="18">
    <w:abstractNumId w:val="29"/>
  </w:num>
  <w:num w:numId="19">
    <w:abstractNumId w:val="16"/>
  </w:num>
  <w:num w:numId="20">
    <w:abstractNumId w:val="24"/>
  </w:num>
  <w:num w:numId="21">
    <w:abstractNumId w:val="0"/>
  </w:num>
  <w:num w:numId="22">
    <w:abstractNumId w:val="14"/>
  </w:num>
  <w:num w:numId="23">
    <w:abstractNumId w:val="9"/>
  </w:num>
  <w:num w:numId="24">
    <w:abstractNumId w:val="20"/>
  </w:num>
  <w:num w:numId="25">
    <w:abstractNumId w:val="13"/>
  </w:num>
  <w:num w:numId="26">
    <w:abstractNumId w:val="23"/>
  </w:num>
  <w:num w:numId="27">
    <w:abstractNumId w:val="5"/>
  </w:num>
  <w:num w:numId="28">
    <w:abstractNumId w:val="4"/>
  </w:num>
  <w:num w:numId="29">
    <w:abstractNumId w:val="25"/>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40"/>
    <w:rsid w:val="00003CF7"/>
    <w:rsid w:val="0004200C"/>
    <w:rsid w:val="00050B25"/>
    <w:rsid w:val="000660C5"/>
    <w:rsid w:val="00082745"/>
    <w:rsid w:val="000B0854"/>
    <w:rsid w:val="000B4F52"/>
    <w:rsid w:val="000B57D3"/>
    <w:rsid w:val="000D7434"/>
    <w:rsid w:val="000E0FF6"/>
    <w:rsid w:val="000E78F2"/>
    <w:rsid w:val="000F61D1"/>
    <w:rsid w:val="00102B43"/>
    <w:rsid w:val="00114DF0"/>
    <w:rsid w:val="0013729A"/>
    <w:rsid w:val="00145127"/>
    <w:rsid w:val="00146173"/>
    <w:rsid w:val="0015557B"/>
    <w:rsid w:val="001720E7"/>
    <w:rsid w:val="001727CB"/>
    <w:rsid w:val="00181926"/>
    <w:rsid w:val="00185938"/>
    <w:rsid w:val="001955D2"/>
    <w:rsid w:val="00196FB0"/>
    <w:rsid w:val="001A569E"/>
    <w:rsid w:val="001B5A63"/>
    <w:rsid w:val="001B6568"/>
    <w:rsid w:val="001E18E3"/>
    <w:rsid w:val="001E56A9"/>
    <w:rsid w:val="00200932"/>
    <w:rsid w:val="0022012F"/>
    <w:rsid w:val="002349BE"/>
    <w:rsid w:val="00266AE4"/>
    <w:rsid w:val="00272E48"/>
    <w:rsid w:val="002862A4"/>
    <w:rsid w:val="002A3361"/>
    <w:rsid w:val="002C16EF"/>
    <w:rsid w:val="002E6A64"/>
    <w:rsid w:val="003003DA"/>
    <w:rsid w:val="003154EB"/>
    <w:rsid w:val="00326D13"/>
    <w:rsid w:val="003317FE"/>
    <w:rsid w:val="003324E5"/>
    <w:rsid w:val="003372DF"/>
    <w:rsid w:val="00344F90"/>
    <w:rsid w:val="00353C20"/>
    <w:rsid w:val="0036639E"/>
    <w:rsid w:val="00383081"/>
    <w:rsid w:val="0038424E"/>
    <w:rsid w:val="00387F47"/>
    <w:rsid w:val="00392380"/>
    <w:rsid w:val="003A6DA4"/>
    <w:rsid w:val="003B4BA5"/>
    <w:rsid w:val="003B7932"/>
    <w:rsid w:val="003D1BC1"/>
    <w:rsid w:val="003D48B6"/>
    <w:rsid w:val="003D656C"/>
    <w:rsid w:val="003E0058"/>
    <w:rsid w:val="003E7EBF"/>
    <w:rsid w:val="003F19A0"/>
    <w:rsid w:val="004079CD"/>
    <w:rsid w:val="00416D50"/>
    <w:rsid w:val="00425F00"/>
    <w:rsid w:val="00431377"/>
    <w:rsid w:val="00445CBF"/>
    <w:rsid w:val="004461C5"/>
    <w:rsid w:val="004B0585"/>
    <w:rsid w:val="004B2570"/>
    <w:rsid w:val="00502ADC"/>
    <w:rsid w:val="005046C1"/>
    <w:rsid w:val="00504A8F"/>
    <w:rsid w:val="005251AE"/>
    <w:rsid w:val="00525946"/>
    <w:rsid w:val="0055629C"/>
    <w:rsid w:val="00574AD7"/>
    <w:rsid w:val="00580314"/>
    <w:rsid w:val="005846AA"/>
    <w:rsid w:val="00590BF3"/>
    <w:rsid w:val="005944E5"/>
    <w:rsid w:val="005A2D5F"/>
    <w:rsid w:val="005B196F"/>
    <w:rsid w:val="005B29EF"/>
    <w:rsid w:val="005C0C26"/>
    <w:rsid w:val="005D6BAE"/>
    <w:rsid w:val="005F5556"/>
    <w:rsid w:val="00610AF8"/>
    <w:rsid w:val="0061377D"/>
    <w:rsid w:val="00616D0E"/>
    <w:rsid w:val="0064431A"/>
    <w:rsid w:val="00676671"/>
    <w:rsid w:val="00684A56"/>
    <w:rsid w:val="006A536A"/>
    <w:rsid w:val="006C319E"/>
    <w:rsid w:val="006D2092"/>
    <w:rsid w:val="006F0FF4"/>
    <w:rsid w:val="007111E6"/>
    <w:rsid w:val="00714F5C"/>
    <w:rsid w:val="00722367"/>
    <w:rsid w:val="00724745"/>
    <w:rsid w:val="00726E50"/>
    <w:rsid w:val="00727B7F"/>
    <w:rsid w:val="00731734"/>
    <w:rsid w:val="00744714"/>
    <w:rsid w:val="00746FCC"/>
    <w:rsid w:val="007502AB"/>
    <w:rsid w:val="007628BA"/>
    <w:rsid w:val="00775DBD"/>
    <w:rsid w:val="00776AC9"/>
    <w:rsid w:val="00776E3A"/>
    <w:rsid w:val="00782E8A"/>
    <w:rsid w:val="007967E9"/>
    <w:rsid w:val="007B11E6"/>
    <w:rsid w:val="007D6809"/>
    <w:rsid w:val="007E5EDB"/>
    <w:rsid w:val="007F57C9"/>
    <w:rsid w:val="00810B3A"/>
    <w:rsid w:val="0081381C"/>
    <w:rsid w:val="00822FED"/>
    <w:rsid w:val="00824063"/>
    <w:rsid w:val="008435C4"/>
    <w:rsid w:val="00873F53"/>
    <w:rsid w:val="008C0284"/>
    <w:rsid w:val="008D0FAF"/>
    <w:rsid w:val="0091377B"/>
    <w:rsid w:val="009674D7"/>
    <w:rsid w:val="0098238D"/>
    <w:rsid w:val="00993070"/>
    <w:rsid w:val="00994C90"/>
    <w:rsid w:val="0099799B"/>
    <w:rsid w:val="009A3E95"/>
    <w:rsid w:val="009A7F0A"/>
    <w:rsid w:val="009B4296"/>
    <w:rsid w:val="009C4E31"/>
    <w:rsid w:val="009E001C"/>
    <w:rsid w:val="009E056C"/>
    <w:rsid w:val="00A01081"/>
    <w:rsid w:val="00A027AA"/>
    <w:rsid w:val="00A07EFC"/>
    <w:rsid w:val="00A2018D"/>
    <w:rsid w:val="00A267E3"/>
    <w:rsid w:val="00A33692"/>
    <w:rsid w:val="00A4681B"/>
    <w:rsid w:val="00A7433E"/>
    <w:rsid w:val="00A91798"/>
    <w:rsid w:val="00AB2A1A"/>
    <w:rsid w:val="00AD0814"/>
    <w:rsid w:val="00AD4206"/>
    <w:rsid w:val="00AE0A59"/>
    <w:rsid w:val="00AF52D9"/>
    <w:rsid w:val="00B170AB"/>
    <w:rsid w:val="00B17B32"/>
    <w:rsid w:val="00B33CAB"/>
    <w:rsid w:val="00B351FA"/>
    <w:rsid w:val="00B42D40"/>
    <w:rsid w:val="00B50471"/>
    <w:rsid w:val="00B56ADC"/>
    <w:rsid w:val="00B64DE2"/>
    <w:rsid w:val="00B654BB"/>
    <w:rsid w:val="00B67C9C"/>
    <w:rsid w:val="00B71B28"/>
    <w:rsid w:val="00B814D6"/>
    <w:rsid w:val="00B822D0"/>
    <w:rsid w:val="00B8425A"/>
    <w:rsid w:val="00BA3B0F"/>
    <w:rsid w:val="00BC6B08"/>
    <w:rsid w:val="00BF1868"/>
    <w:rsid w:val="00BF5BD2"/>
    <w:rsid w:val="00C01580"/>
    <w:rsid w:val="00C01B4D"/>
    <w:rsid w:val="00C1008C"/>
    <w:rsid w:val="00C245B7"/>
    <w:rsid w:val="00C276FC"/>
    <w:rsid w:val="00C56C4D"/>
    <w:rsid w:val="00C573CF"/>
    <w:rsid w:val="00C71ABA"/>
    <w:rsid w:val="00C92EB1"/>
    <w:rsid w:val="00CA1346"/>
    <w:rsid w:val="00CA4578"/>
    <w:rsid w:val="00CB2578"/>
    <w:rsid w:val="00CF1B31"/>
    <w:rsid w:val="00D04DF8"/>
    <w:rsid w:val="00D10828"/>
    <w:rsid w:val="00D11C50"/>
    <w:rsid w:val="00D22814"/>
    <w:rsid w:val="00D362BA"/>
    <w:rsid w:val="00D90498"/>
    <w:rsid w:val="00D94305"/>
    <w:rsid w:val="00DE35A3"/>
    <w:rsid w:val="00DE4EB0"/>
    <w:rsid w:val="00E22004"/>
    <w:rsid w:val="00E240FA"/>
    <w:rsid w:val="00E26C43"/>
    <w:rsid w:val="00E40062"/>
    <w:rsid w:val="00EA1FEB"/>
    <w:rsid w:val="00EA4DB5"/>
    <w:rsid w:val="00EB0F67"/>
    <w:rsid w:val="00EB75B8"/>
    <w:rsid w:val="00EC288A"/>
    <w:rsid w:val="00EC4762"/>
    <w:rsid w:val="00EF7924"/>
    <w:rsid w:val="00F20595"/>
    <w:rsid w:val="00F448E8"/>
    <w:rsid w:val="00F5207C"/>
    <w:rsid w:val="00F56E78"/>
    <w:rsid w:val="00F90AFF"/>
    <w:rsid w:val="00FA46E7"/>
    <w:rsid w:val="00FA6A77"/>
    <w:rsid w:val="00FB0A8B"/>
    <w:rsid w:val="00FB6227"/>
    <w:rsid w:val="00FD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2F3A72C5-A1B6-45CB-AE6A-6B11312F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i/>
      <w:sz w:val="72"/>
    </w:rPr>
  </w:style>
  <w:style w:type="paragraph" w:styleId="BodyText">
    <w:name w:val="Body Text"/>
    <w:basedOn w:val="Normal"/>
    <w:pPr>
      <w:jc w:val="center"/>
    </w:pPr>
    <w:rPr>
      <w:rFonts w:ascii="Georgia" w:hAnsi="Georgia"/>
      <w:b/>
      <w:i/>
      <w:sz w:val="6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D430D"/>
    <w:rPr>
      <w:rFonts w:ascii="Tahoma" w:hAnsi="Tahoma" w:cs="Tahoma"/>
      <w:sz w:val="16"/>
      <w:szCs w:val="16"/>
    </w:rPr>
  </w:style>
  <w:style w:type="character" w:customStyle="1" w:styleId="BalloonTextChar">
    <w:name w:val="Balloon Text Char"/>
    <w:basedOn w:val="DefaultParagraphFont"/>
    <w:link w:val="BalloonText"/>
    <w:rsid w:val="00FD430D"/>
    <w:rPr>
      <w:rFonts w:ascii="Tahoma" w:hAnsi="Tahoma" w:cs="Tahoma"/>
      <w:sz w:val="16"/>
      <w:szCs w:val="16"/>
    </w:rPr>
  </w:style>
  <w:style w:type="paragraph" w:styleId="Header">
    <w:name w:val="header"/>
    <w:basedOn w:val="Normal"/>
    <w:link w:val="HeaderChar"/>
    <w:rsid w:val="00FB6227"/>
    <w:pPr>
      <w:tabs>
        <w:tab w:val="center" w:pos="4680"/>
        <w:tab w:val="right" w:pos="9360"/>
      </w:tabs>
    </w:pPr>
  </w:style>
  <w:style w:type="character" w:customStyle="1" w:styleId="HeaderChar">
    <w:name w:val="Header Char"/>
    <w:basedOn w:val="DefaultParagraphFont"/>
    <w:link w:val="Header"/>
    <w:rsid w:val="00FB6227"/>
  </w:style>
  <w:style w:type="character" w:styleId="Hyperlink">
    <w:name w:val="Hyperlink"/>
    <w:basedOn w:val="DefaultParagraphFont"/>
    <w:uiPriority w:val="99"/>
    <w:unhideWhenUsed/>
    <w:rsid w:val="00EB0F67"/>
    <w:rPr>
      <w:color w:val="0563C1"/>
      <w:u w:val="single"/>
    </w:rPr>
  </w:style>
  <w:style w:type="paragraph" w:styleId="ListParagraph">
    <w:name w:val="List Paragraph"/>
    <w:basedOn w:val="Normal"/>
    <w:uiPriority w:val="34"/>
    <w:qFormat/>
    <w:rsid w:val="00EB0F67"/>
    <w:pPr>
      <w:spacing w:after="160" w:line="252" w:lineRule="auto"/>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ye_Gatling@corve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D470-D663-4547-BA97-C37D7D06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City of Lakeland</vt:lpstr>
    </vt:vector>
  </TitlesOfParts>
  <Company>City Of Lakeland</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Lakeland</dc:title>
  <dc:creator>Joseph Wingo</dc:creator>
  <cp:lastModifiedBy>Riley, Bryan</cp:lastModifiedBy>
  <cp:revision>2</cp:revision>
  <cp:lastPrinted>2017-07-26T18:03:00Z</cp:lastPrinted>
  <dcterms:created xsi:type="dcterms:W3CDTF">2017-07-27T16:43:00Z</dcterms:created>
  <dcterms:modified xsi:type="dcterms:W3CDTF">2017-07-27T16:43:00Z</dcterms:modified>
</cp:coreProperties>
</file>